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33" w:rsidRDefault="00D31C33"/>
    <w:p w:rsidR="00585192" w:rsidRPr="00585192" w:rsidRDefault="003E31ED" w:rsidP="002C5C70">
      <w:pPr>
        <w:spacing w:before="100" w:beforeAutospacing="1" w:after="100" w:afterAutospacing="1" w:line="240" w:lineRule="auto"/>
        <w:ind w:left="0" w:right="0" w:firstLine="0"/>
        <w:jc w:val="center"/>
        <w:outlineLvl w:val="0"/>
        <w:rPr>
          <w:b/>
          <w:bCs/>
          <w:color w:val="auto"/>
          <w:kern w:val="36"/>
          <w:sz w:val="48"/>
          <w:szCs w:val="48"/>
        </w:rPr>
      </w:pPr>
      <w:r>
        <w:rPr>
          <w:b/>
          <w:bCs/>
          <w:color w:val="auto"/>
          <w:kern w:val="36"/>
          <w:sz w:val="48"/>
          <w:szCs w:val="48"/>
          <w:u w:val="single"/>
        </w:rPr>
        <w:t>Vnitřní řád</w:t>
      </w:r>
      <w:r w:rsidR="00585192" w:rsidRPr="00585192">
        <w:rPr>
          <w:b/>
          <w:bCs/>
          <w:color w:val="auto"/>
          <w:kern w:val="36"/>
          <w:sz w:val="48"/>
          <w:szCs w:val="48"/>
          <w:u w:val="single"/>
        </w:rPr>
        <w:t xml:space="preserve"> o </w:t>
      </w:r>
      <w:r w:rsidR="00585192">
        <w:rPr>
          <w:b/>
          <w:bCs/>
          <w:color w:val="auto"/>
          <w:kern w:val="36"/>
          <w:sz w:val="48"/>
          <w:szCs w:val="48"/>
          <w:u w:val="single"/>
        </w:rPr>
        <w:t>stravování ve výdejně stravy ZŠ a MŠ Vikýřovice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 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Vnitřní směrnice o stravování vymezuje způsob školního stravování a podmínky jeho poskytování.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 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Provozovatel:</w:t>
      </w:r>
      <w:r>
        <w:rPr>
          <w:color w:val="auto"/>
          <w:szCs w:val="24"/>
        </w:rPr>
        <w:t>              Základní škola a Mateřská škola Vikýřovice, okres Šumperk</w:t>
      </w:r>
    </w:p>
    <w:p w:rsid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Výdejna stravy</w:t>
      </w:r>
      <w:r w:rsidRPr="00585192">
        <w:rPr>
          <w:color w:val="auto"/>
          <w:szCs w:val="24"/>
        </w:rPr>
        <w:t xml:space="preserve">:   </w:t>
      </w:r>
      <w:r w:rsidR="0002664B">
        <w:rPr>
          <w:color w:val="auto"/>
          <w:szCs w:val="24"/>
        </w:rPr>
        <w:tab/>
        <w:t>Výdejna stravy</w:t>
      </w:r>
      <w:r w:rsidR="00B729EC">
        <w:rPr>
          <w:color w:val="auto"/>
          <w:szCs w:val="24"/>
        </w:rPr>
        <w:t xml:space="preserve"> při ZŠ</w:t>
      </w:r>
      <w:r>
        <w:rPr>
          <w:color w:val="auto"/>
          <w:szCs w:val="24"/>
        </w:rPr>
        <w:t>, Školní 122, Vikýřovice</w:t>
      </w:r>
    </w:p>
    <w:p w:rsidR="00585192" w:rsidRDefault="0002664B" w:rsidP="00585192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>Výdejna stravy</w:t>
      </w:r>
      <w:r w:rsidR="00B729EC">
        <w:rPr>
          <w:color w:val="auto"/>
          <w:szCs w:val="24"/>
        </w:rPr>
        <w:t xml:space="preserve"> při MŠ</w:t>
      </w:r>
      <w:r w:rsidR="00585192">
        <w:rPr>
          <w:color w:val="auto"/>
          <w:szCs w:val="24"/>
        </w:rPr>
        <w:t>, Zámecká 97, Vikýřovice</w:t>
      </w:r>
    </w:p>
    <w:p w:rsidR="00585192" w:rsidRDefault="00585192" w:rsidP="00585192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>odloučené pracoviště</w:t>
      </w:r>
    </w:p>
    <w:p w:rsidR="00B729EC" w:rsidRDefault="00B729EC" w:rsidP="00585192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>Výdejna stravy při MŠ, Ke Splavu 318, Vikýřovice</w:t>
      </w:r>
    </w:p>
    <w:p w:rsidR="00B729EC" w:rsidRPr="00585192" w:rsidRDefault="00B729EC" w:rsidP="00585192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>odloučené pracoviště</w:t>
      </w:r>
    </w:p>
    <w:p w:rsidR="00585192" w:rsidRDefault="00585192" w:rsidP="00585192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Pracovnice provozu</w:t>
      </w:r>
      <w:r w:rsidRPr="00585192">
        <w:rPr>
          <w:color w:val="auto"/>
          <w:szCs w:val="24"/>
        </w:rPr>
        <w:t xml:space="preserve">: </w:t>
      </w:r>
      <w:r>
        <w:rPr>
          <w:color w:val="auto"/>
          <w:szCs w:val="24"/>
        </w:rPr>
        <w:t xml:space="preserve"> ZŠ </w:t>
      </w:r>
      <w:r w:rsidR="00B729EC">
        <w:rPr>
          <w:color w:val="auto"/>
          <w:szCs w:val="24"/>
        </w:rPr>
        <w:tab/>
      </w:r>
      <w:r w:rsidR="00B729EC">
        <w:rPr>
          <w:color w:val="auto"/>
          <w:szCs w:val="24"/>
        </w:rPr>
        <w:tab/>
      </w:r>
      <w:r w:rsidR="00052E60">
        <w:rPr>
          <w:color w:val="auto"/>
          <w:szCs w:val="24"/>
        </w:rPr>
        <w:t xml:space="preserve">– Aneta </w:t>
      </w:r>
      <w:proofErr w:type="spellStart"/>
      <w:r w:rsidR="00052E60">
        <w:rPr>
          <w:color w:val="auto"/>
          <w:szCs w:val="24"/>
        </w:rPr>
        <w:t>Klodzinská</w:t>
      </w:r>
      <w:proofErr w:type="spellEnd"/>
    </w:p>
    <w:p w:rsidR="00585192" w:rsidRDefault="00585192" w:rsidP="00585192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="002C5C70">
        <w:rPr>
          <w:color w:val="auto"/>
          <w:szCs w:val="24"/>
        </w:rPr>
        <w:t>M</w:t>
      </w:r>
      <w:r>
        <w:rPr>
          <w:color w:val="auto"/>
          <w:szCs w:val="24"/>
        </w:rPr>
        <w:t xml:space="preserve">Š </w:t>
      </w:r>
      <w:r w:rsidR="00B729EC">
        <w:rPr>
          <w:color w:val="auto"/>
          <w:szCs w:val="24"/>
        </w:rPr>
        <w:t>Zámecká</w:t>
      </w:r>
      <w:r w:rsidR="00B729EC">
        <w:rPr>
          <w:color w:val="auto"/>
          <w:szCs w:val="24"/>
        </w:rPr>
        <w:tab/>
      </w:r>
      <w:r>
        <w:rPr>
          <w:color w:val="auto"/>
          <w:szCs w:val="24"/>
        </w:rPr>
        <w:t>– Helga Doubravová</w:t>
      </w:r>
    </w:p>
    <w:p w:rsidR="00B729EC" w:rsidRPr="00585192" w:rsidRDefault="00B729EC" w:rsidP="00585192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 xml:space="preserve">MŠ Ke Splavu – Monika </w:t>
      </w:r>
      <w:proofErr w:type="spellStart"/>
      <w:r>
        <w:rPr>
          <w:color w:val="auto"/>
          <w:szCs w:val="24"/>
        </w:rPr>
        <w:t>Borseníková</w:t>
      </w:r>
      <w:proofErr w:type="spellEnd"/>
    </w:p>
    <w:p w:rsidR="00585192" w:rsidRPr="00585192" w:rsidRDefault="0002664B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Zři</w:t>
      </w:r>
      <w:r w:rsidR="00585192" w:rsidRPr="00585192">
        <w:rPr>
          <w:color w:val="auto"/>
          <w:szCs w:val="24"/>
        </w:rPr>
        <w:t>zovatel:           </w:t>
      </w:r>
      <w:r w:rsidR="00585192">
        <w:rPr>
          <w:color w:val="auto"/>
          <w:szCs w:val="24"/>
        </w:rPr>
        <w:t>       Obec Vikýřovice</w:t>
      </w:r>
    </w:p>
    <w:p w:rsid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 </w:t>
      </w:r>
    </w:p>
    <w:p w:rsidR="00585192" w:rsidRDefault="00585192" w:rsidP="0002664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 xml:space="preserve">Základní škola </w:t>
      </w:r>
      <w:r w:rsidR="00694CC9">
        <w:rPr>
          <w:color w:val="auto"/>
          <w:szCs w:val="24"/>
        </w:rPr>
        <w:t>a Mateřská škola Vikýřovice</w:t>
      </w:r>
      <w:r w:rsidRPr="00585192">
        <w:rPr>
          <w:color w:val="auto"/>
          <w:szCs w:val="24"/>
        </w:rPr>
        <w:t xml:space="preserve"> zajišťuj</w:t>
      </w:r>
      <w:r w:rsidR="00694CC9">
        <w:rPr>
          <w:color w:val="auto"/>
          <w:szCs w:val="24"/>
        </w:rPr>
        <w:t>e stravování dětí, žáků a</w:t>
      </w:r>
      <w:r w:rsidRPr="00585192">
        <w:rPr>
          <w:color w:val="auto"/>
          <w:szCs w:val="24"/>
        </w:rPr>
        <w:t xml:space="preserve"> </w:t>
      </w:r>
      <w:r w:rsidR="00694CC9">
        <w:rPr>
          <w:color w:val="auto"/>
          <w:szCs w:val="24"/>
        </w:rPr>
        <w:t>pracovníků školy ve výdejně stravy</w:t>
      </w:r>
      <w:r w:rsidR="0069426D">
        <w:rPr>
          <w:color w:val="auto"/>
          <w:szCs w:val="24"/>
        </w:rPr>
        <w:t xml:space="preserve"> – dále strávníci</w:t>
      </w:r>
      <w:r w:rsidRPr="00585192">
        <w:rPr>
          <w:color w:val="auto"/>
          <w:szCs w:val="24"/>
        </w:rPr>
        <w:t xml:space="preserve">. Zde zabezpečuje každodenní </w:t>
      </w:r>
      <w:r w:rsidR="00694CC9">
        <w:rPr>
          <w:color w:val="auto"/>
          <w:szCs w:val="24"/>
        </w:rPr>
        <w:t>vydávání obědů.</w:t>
      </w:r>
    </w:p>
    <w:p w:rsidR="0002664B" w:rsidRDefault="0002664B" w:rsidP="0002664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585192" w:rsidRPr="00585192" w:rsidRDefault="00585192" w:rsidP="0002664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 xml:space="preserve">Školní stravování se řídí zákonem č. 561/2004 Sb. o předškolním, základní, středním, vyšším odborném a jiném vzdělání (školský zákon). Dětem </w:t>
      </w:r>
      <w:r w:rsidR="0069426D">
        <w:rPr>
          <w:color w:val="auto"/>
          <w:szCs w:val="24"/>
        </w:rPr>
        <w:t xml:space="preserve">a žákům </w:t>
      </w:r>
      <w:r w:rsidRPr="00585192">
        <w:rPr>
          <w:color w:val="auto"/>
          <w:szCs w:val="24"/>
        </w:rPr>
        <w:t>se školní stravování řídí vyhláškou</w:t>
      </w:r>
      <w:r w:rsidR="0069426D">
        <w:rPr>
          <w:color w:val="auto"/>
          <w:szCs w:val="24"/>
        </w:rPr>
        <w:t xml:space="preserve"> </w:t>
      </w:r>
      <w:r w:rsidRPr="00585192">
        <w:rPr>
          <w:color w:val="auto"/>
          <w:szCs w:val="24"/>
        </w:rPr>
        <w:t>č. 107/2005 Sb. o školním stravování, ve které jsou mimo jiné stanoveny výživové normy pro různé věkové kategorie strávníků.</w:t>
      </w:r>
    </w:p>
    <w:p w:rsidR="00694CC9" w:rsidRDefault="00585192" w:rsidP="00694CC9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b/>
          <w:bCs/>
          <w:color w:val="auto"/>
          <w:szCs w:val="24"/>
        </w:rPr>
        <w:t>Evidenci všech strávníků</w:t>
      </w:r>
      <w:r w:rsidR="00694CC9">
        <w:rPr>
          <w:color w:val="auto"/>
          <w:szCs w:val="24"/>
        </w:rPr>
        <w:t xml:space="preserve"> vede školnice, která stavy strávníků konzultuje s vedoucí školní jídelny ZŠ a MŠ Údolí Desné, Rapotín, provozovna Sobotín, kde se obědy vaří.</w:t>
      </w:r>
    </w:p>
    <w:p w:rsidR="00585192" w:rsidRDefault="00585192" w:rsidP="00694CC9">
      <w:pPr>
        <w:spacing w:before="100" w:beforeAutospacing="1" w:after="100" w:afterAutospacing="1" w:line="240" w:lineRule="auto"/>
        <w:ind w:left="0" w:right="0" w:firstLine="0"/>
        <w:jc w:val="left"/>
        <w:rPr>
          <w:bCs/>
          <w:color w:val="auto"/>
          <w:szCs w:val="24"/>
        </w:rPr>
      </w:pPr>
      <w:r w:rsidRPr="00585192">
        <w:rPr>
          <w:b/>
          <w:bCs/>
          <w:color w:val="auto"/>
          <w:szCs w:val="24"/>
        </w:rPr>
        <w:t>Přihlášení ke školnímu stravování, ukončení stravování</w:t>
      </w:r>
      <w:r w:rsidR="00694CC9">
        <w:rPr>
          <w:b/>
          <w:bCs/>
          <w:color w:val="auto"/>
          <w:szCs w:val="24"/>
        </w:rPr>
        <w:t xml:space="preserve"> </w:t>
      </w:r>
      <w:r w:rsidR="00694CC9">
        <w:rPr>
          <w:bCs/>
          <w:color w:val="auto"/>
          <w:szCs w:val="24"/>
        </w:rPr>
        <w:t>eviduje školnice, která pak následně vše předá vedoucí školní jídelny do Sobotína.</w:t>
      </w:r>
      <w:r w:rsidR="00511426">
        <w:rPr>
          <w:bCs/>
          <w:color w:val="auto"/>
          <w:szCs w:val="24"/>
        </w:rPr>
        <w:t xml:space="preserve"> </w:t>
      </w:r>
    </w:p>
    <w:p w:rsidR="00694CC9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b/>
          <w:color w:val="auto"/>
          <w:szCs w:val="24"/>
        </w:rPr>
      </w:pPr>
      <w:r w:rsidRPr="00585192">
        <w:rPr>
          <w:color w:val="auto"/>
          <w:szCs w:val="24"/>
        </w:rPr>
        <w:t>Přihlášení ke stravování vyřizuje zákonný zástupce dítěte</w:t>
      </w:r>
      <w:r w:rsidR="00511426">
        <w:rPr>
          <w:color w:val="auto"/>
          <w:szCs w:val="24"/>
        </w:rPr>
        <w:t>, žáka</w:t>
      </w:r>
      <w:r w:rsidRPr="00585192">
        <w:rPr>
          <w:color w:val="auto"/>
          <w:szCs w:val="24"/>
        </w:rPr>
        <w:t xml:space="preserve"> (dále jen strávník) prostřednictvím formuláře „Přihláška ke stravování“. </w:t>
      </w:r>
      <w:r w:rsidR="00694CC9">
        <w:rPr>
          <w:color w:val="auto"/>
          <w:szCs w:val="24"/>
        </w:rPr>
        <w:t xml:space="preserve">Od ZŠ a MŠ </w:t>
      </w:r>
      <w:r w:rsidRPr="00585192">
        <w:rPr>
          <w:color w:val="auto"/>
          <w:szCs w:val="24"/>
        </w:rPr>
        <w:t>obdr</w:t>
      </w:r>
      <w:r w:rsidR="00694CC9">
        <w:rPr>
          <w:color w:val="auto"/>
          <w:szCs w:val="24"/>
        </w:rPr>
        <w:t xml:space="preserve">ží bližší informace o způsobu úhrady a výši stravného. </w:t>
      </w:r>
      <w:r w:rsidR="00694CC9">
        <w:rPr>
          <w:b/>
          <w:color w:val="auto"/>
          <w:szCs w:val="24"/>
        </w:rPr>
        <w:t>Úhrada s</w:t>
      </w:r>
      <w:r w:rsidRPr="00585192">
        <w:rPr>
          <w:color w:val="auto"/>
          <w:szCs w:val="24"/>
        </w:rPr>
        <w:t xml:space="preserve">travné je vždy hrazenou formou inkasa, a to </w:t>
      </w:r>
      <w:r w:rsidR="00694CC9">
        <w:rPr>
          <w:color w:val="auto"/>
          <w:szCs w:val="24"/>
        </w:rPr>
        <w:t xml:space="preserve">předem. </w:t>
      </w:r>
    </w:p>
    <w:p w:rsidR="00B729EC" w:rsidRDefault="00B729EC" w:rsidP="00585192">
      <w:pPr>
        <w:spacing w:before="100" w:beforeAutospacing="1" w:after="100" w:afterAutospacing="1" w:line="240" w:lineRule="auto"/>
        <w:ind w:left="0" w:right="0" w:firstLine="0"/>
        <w:jc w:val="left"/>
        <w:rPr>
          <w:b/>
          <w:color w:val="auto"/>
          <w:szCs w:val="24"/>
        </w:rPr>
      </w:pPr>
    </w:p>
    <w:p w:rsidR="00052E60" w:rsidRDefault="00052E60" w:rsidP="00585192">
      <w:pPr>
        <w:spacing w:before="100" w:beforeAutospacing="1" w:after="100" w:afterAutospacing="1" w:line="240" w:lineRule="auto"/>
        <w:ind w:left="0" w:right="0" w:firstLine="0"/>
        <w:jc w:val="left"/>
        <w:rPr>
          <w:b/>
          <w:color w:val="auto"/>
          <w:szCs w:val="24"/>
        </w:rPr>
      </w:pPr>
    </w:p>
    <w:p w:rsidR="00585192" w:rsidRDefault="00694CC9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>
        <w:rPr>
          <w:b/>
          <w:color w:val="auto"/>
          <w:szCs w:val="24"/>
        </w:rPr>
        <w:t xml:space="preserve">Platbu </w:t>
      </w:r>
      <w:r>
        <w:rPr>
          <w:color w:val="auto"/>
          <w:szCs w:val="24"/>
        </w:rPr>
        <w:t xml:space="preserve">obědů si zajišťuje školní jídelna Sobotín. Platba v hotovosti je možná jen </w:t>
      </w:r>
      <w:r w:rsidR="00F155F1">
        <w:rPr>
          <w:color w:val="auto"/>
          <w:szCs w:val="24"/>
        </w:rPr>
        <w:t>ve školní jídelně Sobotín u vedoucí školní jídelny.</w:t>
      </w:r>
      <w:r w:rsidR="00585192" w:rsidRPr="00585192">
        <w:rPr>
          <w:color w:val="auto"/>
          <w:szCs w:val="24"/>
        </w:rPr>
        <w:t> 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Ukončení školního stravování v průběhu školního roku musí zákonný zástupce dítěte neprodleně nahlásit vedoucí školní jídelny</w:t>
      </w:r>
      <w:r w:rsidR="00F155F1">
        <w:rPr>
          <w:color w:val="auto"/>
          <w:szCs w:val="24"/>
        </w:rPr>
        <w:t xml:space="preserve"> </w:t>
      </w:r>
      <w:r w:rsidR="00F155F1">
        <w:rPr>
          <w:b/>
          <w:color w:val="auto"/>
          <w:szCs w:val="24"/>
        </w:rPr>
        <w:t>Sobotín,</w:t>
      </w:r>
      <w:r w:rsidR="00F155F1">
        <w:rPr>
          <w:color w:val="auto"/>
          <w:szCs w:val="24"/>
        </w:rPr>
        <w:t xml:space="preserve"> prostřednictvím ZŠ a MŠ Vikýřovice</w:t>
      </w:r>
      <w:r w:rsidRPr="00585192">
        <w:rPr>
          <w:color w:val="auto"/>
          <w:szCs w:val="24"/>
        </w:rPr>
        <w:t>.</w:t>
      </w:r>
    </w:p>
    <w:p w:rsidR="0065395D" w:rsidRDefault="0065395D" w:rsidP="0065395D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Vnitřní řád ŠJ Sobotín je k dispozici k nahlédnutí na www.skolydesna.cz.</w:t>
      </w:r>
    </w:p>
    <w:p w:rsidR="00052E60" w:rsidRDefault="00052E60" w:rsidP="00052E60">
      <w:pPr>
        <w:spacing w:before="100" w:beforeAutospacing="1" w:after="100" w:afterAutospacing="1" w:line="240" w:lineRule="auto"/>
        <w:ind w:left="0" w:right="0" w:firstLine="0"/>
        <w:jc w:val="center"/>
        <w:rPr>
          <w:color w:val="auto"/>
          <w:szCs w:val="24"/>
        </w:rPr>
      </w:pPr>
    </w:p>
    <w:p w:rsidR="00585192" w:rsidRPr="00585192" w:rsidRDefault="00585192" w:rsidP="00052E60">
      <w:pPr>
        <w:spacing w:before="100" w:beforeAutospacing="1" w:after="100" w:afterAutospacing="1" w:line="240" w:lineRule="auto"/>
        <w:ind w:left="0" w:right="0" w:firstLine="0"/>
        <w:jc w:val="center"/>
        <w:rPr>
          <w:color w:val="auto"/>
          <w:szCs w:val="24"/>
        </w:rPr>
      </w:pPr>
      <w:r w:rsidRPr="00585192">
        <w:rPr>
          <w:b/>
          <w:bCs/>
          <w:color w:val="auto"/>
          <w:szCs w:val="24"/>
        </w:rPr>
        <w:t>Úplata za školní stravování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Úplata za školní stravování je určena výší finančního normativu.</w:t>
      </w:r>
    </w:p>
    <w:p w:rsidR="00585192" w:rsidRDefault="00F155F1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Děti a ž</w:t>
      </w:r>
      <w:r w:rsidR="00585192" w:rsidRPr="00585192">
        <w:rPr>
          <w:color w:val="auto"/>
          <w:szCs w:val="24"/>
        </w:rPr>
        <w:t xml:space="preserve">áci v době vyučování </w:t>
      </w:r>
      <w:r>
        <w:rPr>
          <w:color w:val="auto"/>
          <w:szCs w:val="24"/>
        </w:rPr>
        <w:t xml:space="preserve">(pobytu v MŠ) </w:t>
      </w:r>
      <w:r w:rsidR="00585192" w:rsidRPr="00585192">
        <w:rPr>
          <w:color w:val="auto"/>
          <w:szCs w:val="24"/>
        </w:rPr>
        <w:t>platí potravinovou normu dle věkov</w:t>
      </w:r>
      <w:r w:rsidR="0065395D">
        <w:rPr>
          <w:color w:val="auto"/>
          <w:szCs w:val="24"/>
        </w:rPr>
        <w:t>é skupiny.</w:t>
      </w:r>
    </w:p>
    <w:p w:rsidR="0065395D" w:rsidRDefault="00F155F1" w:rsidP="00F155F1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 xml:space="preserve">MŠ - </w:t>
      </w:r>
      <w:r w:rsidR="0065395D">
        <w:rPr>
          <w:rStyle w:val="Siln"/>
        </w:rPr>
        <w:t xml:space="preserve"> </w:t>
      </w:r>
      <w:r>
        <w:rPr>
          <w:rStyle w:val="Siln"/>
        </w:rPr>
        <w:t>3-6 let        </w:t>
      </w:r>
    </w:p>
    <w:p w:rsidR="0065395D" w:rsidRDefault="00F155F1" w:rsidP="00F155F1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 xml:space="preserve">MŠ </w:t>
      </w:r>
      <w:r w:rsidR="0065395D">
        <w:rPr>
          <w:rStyle w:val="Siln"/>
        </w:rPr>
        <w:t xml:space="preserve"> - </w:t>
      </w:r>
      <w:r>
        <w:rPr>
          <w:rStyle w:val="Siln"/>
        </w:rPr>
        <w:t>7 let  </w:t>
      </w:r>
    </w:p>
    <w:p w:rsidR="0065395D" w:rsidRDefault="0065395D" w:rsidP="00F155F1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>ZŠ   - 7 – 10 let</w:t>
      </w:r>
    </w:p>
    <w:p w:rsidR="00F155F1" w:rsidRDefault="0065395D" w:rsidP="00F155F1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 xml:space="preserve">ZŠ  - 11 – 14 let </w:t>
      </w:r>
      <w:r w:rsidR="00F155F1">
        <w:rPr>
          <w:rStyle w:val="Siln"/>
        </w:rPr>
        <w:t>            </w:t>
      </w:r>
      <w:r>
        <w:rPr>
          <w:rStyle w:val="Siln"/>
        </w:rPr>
        <w:t xml:space="preserve"> 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Do věkových skupin jsou žáci zařazováni na dobu školního roku, ve kterém dosahují příslušného věku.</w:t>
      </w:r>
    </w:p>
    <w:p w:rsidR="00585192" w:rsidRPr="00585192" w:rsidRDefault="00585192" w:rsidP="0001361A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585192">
        <w:rPr>
          <w:color w:val="auto"/>
          <w:szCs w:val="24"/>
        </w:rPr>
        <w:t>Zaměstnanci hradí pouze náklady snížené o příspěvek z</w:t>
      </w:r>
      <w:r w:rsidR="00F155F1">
        <w:rPr>
          <w:color w:val="auto"/>
          <w:szCs w:val="24"/>
        </w:rPr>
        <w:t> </w:t>
      </w:r>
      <w:r w:rsidRPr="00585192">
        <w:rPr>
          <w:color w:val="auto"/>
          <w:szCs w:val="24"/>
        </w:rPr>
        <w:t>FKSP</w:t>
      </w:r>
      <w:r w:rsidR="00F155F1">
        <w:rPr>
          <w:color w:val="auto"/>
          <w:szCs w:val="24"/>
        </w:rPr>
        <w:t xml:space="preserve"> a příspěvek od obce (provozní náklady)</w:t>
      </w:r>
      <w:r w:rsidRPr="00585192">
        <w:rPr>
          <w:color w:val="auto"/>
          <w:szCs w:val="24"/>
        </w:rPr>
        <w:t xml:space="preserve">. Nárok na oběd má zaměstnanec, který odpracuje v daném kalendářním dni v místě výkonu </w:t>
      </w:r>
      <w:r w:rsidRPr="00B729EC">
        <w:rPr>
          <w:b/>
          <w:color w:val="auto"/>
          <w:szCs w:val="24"/>
        </w:rPr>
        <w:t>práce alespoň 3 hodiny.</w:t>
      </w:r>
      <w:r w:rsidRPr="00585192">
        <w:rPr>
          <w:color w:val="auto"/>
          <w:szCs w:val="24"/>
        </w:rPr>
        <w:t xml:space="preserve"> Po dobu nemoci</w:t>
      </w:r>
      <w:r w:rsidR="00F155F1">
        <w:rPr>
          <w:color w:val="auto"/>
          <w:szCs w:val="24"/>
        </w:rPr>
        <w:t>, samostudia</w:t>
      </w:r>
      <w:r w:rsidRPr="00585192">
        <w:rPr>
          <w:color w:val="auto"/>
          <w:szCs w:val="24"/>
        </w:rPr>
        <w:t xml:space="preserve"> či dovolené mohou zaměstnanci odebírat oběd pouze za plnou hodnotu oběda.  V případě nemoci </w:t>
      </w:r>
      <w:r w:rsidR="00F155F1">
        <w:rPr>
          <w:color w:val="auto"/>
          <w:szCs w:val="24"/>
        </w:rPr>
        <w:t>j</w:t>
      </w:r>
      <w:r w:rsidRPr="00585192">
        <w:rPr>
          <w:color w:val="auto"/>
          <w:szCs w:val="24"/>
        </w:rPr>
        <w:t>e účtována plná hodnota oběda.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Bezplatně nejsou stravovací služby poskytovány.</w:t>
      </w:r>
    </w:p>
    <w:p w:rsidR="00511426" w:rsidRDefault="00585192" w:rsidP="00511426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 </w:t>
      </w:r>
    </w:p>
    <w:p w:rsidR="00585192" w:rsidRPr="00585192" w:rsidRDefault="00585192" w:rsidP="00511426">
      <w:pPr>
        <w:spacing w:before="100" w:beforeAutospacing="1" w:after="100" w:afterAutospacing="1" w:line="240" w:lineRule="auto"/>
        <w:ind w:left="0" w:right="0" w:firstLine="708"/>
        <w:jc w:val="center"/>
        <w:rPr>
          <w:color w:val="auto"/>
          <w:szCs w:val="24"/>
        </w:rPr>
      </w:pPr>
      <w:r w:rsidRPr="00585192">
        <w:rPr>
          <w:b/>
          <w:bCs/>
          <w:color w:val="auto"/>
          <w:szCs w:val="24"/>
        </w:rPr>
        <w:t>Objednávka stravování a odhlašování</w:t>
      </w:r>
    </w:p>
    <w:p w:rsid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Přihlašování a odhlašování strávníků provádí zákonný zástupce dítěte</w:t>
      </w:r>
      <w:r w:rsidR="0001361A">
        <w:rPr>
          <w:color w:val="auto"/>
          <w:szCs w:val="24"/>
        </w:rPr>
        <w:t xml:space="preserve">, žáka </w:t>
      </w:r>
      <w:r w:rsidRPr="00585192">
        <w:rPr>
          <w:color w:val="auto"/>
          <w:szCs w:val="24"/>
        </w:rPr>
        <w:t xml:space="preserve"> prostřednictvím </w:t>
      </w:r>
      <w:r w:rsidR="00F155F1">
        <w:rPr>
          <w:color w:val="auto"/>
          <w:szCs w:val="24"/>
        </w:rPr>
        <w:t>ZŠ a MŠ. Pověřený pracovník shromažďuje odhlášky na následující den nejpozději do 13,30 hod.</w:t>
      </w:r>
    </w:p>
    <w:p w:rsidR="00F155F1" w:rsidRDefault="00F155F1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Telefonicky (emailem) nahlásí stavy stravy na následují</w:t>
      </w:r>
      <w:r w:rsidR="00DD06EC">
        <w:rPr>
          <w:color w:val="auto"/>
          <w:szCs w:val="24"/>
        </w:rPr>
        <w:t>cí</w:t>
      </w:r>
      <w:r>
        <w:rPr>
          <w:color w:val="auto"/>
          <w:szCs w:val="24"/>
        </w:rPr>
        <w:t xml:space="preserve"> den vedoucí školní jídelny Sobotín.</w:t>
      </w:r>
    </w:p>
    <w:p w:rsidR="00DD06EC" w:rsidRDefault="00DD06EC" w:rsidP="00DD06E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Telefon </w:t>
      </w:r>
      <w:r w:rsidR="00B729EC">
        <w:rPr>
          <w:color w:val="auto"/>
          <w:szCs w:val="24"/>
        </w:rPr>
        <w:t>(</w:t>
      </w:r>
      <w:r>
        <w:rPr>
          <w:color w:val="auto"/>
          <w:szCs w:val="24"/>
        </w:rPr>
        <w:t xml:space="preserve">MŠ </w:t>
      </w:r>
      <w:r w:rsidR="00B729EC">
        <w:rPr>
          <w:color w:val="auto"/>
          <w:szCs w:val="24"/>
        </w:rPr>
        <w:t xml:space="preserve">Zámecká) </w:t>
      </w:r>
      <w:r w:rsidR="007D3AF0">
        <w:rPr>
          <w:color w:val="auto"/>
          <w:szCs w:val="24"/>
        </w:rPr>
        <w:t xml:space="preserve"> – </w:t>
      </w:r>
      <w:r w:rsidR="00B729EC">
        <w:rPr>
          <w:color w:val="auto"/>
          <w:szCs w:val="24"/>
        </w:rPr>
        <w:t>730 894 765</w:t>
      </w:r>
    </w:p>
    <w:p w:rsidR="00DD06EC" w:rsidRDefault="00DD06EC" w:rsidP="00DD06E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>Mob. 604 447</w:t>
      </w:r>
      <w:r w:rsidR="00B729EC">
        <w:rPr>
          <w:color w:val="auto"/>
          <w:szCs w:val="24"/>
        </w:rPr>
        <w:t> </w:t>
      </w:r>
      <w:r>
        <w:rPr>
          <w:color w:val="auto"/>
          <w:szCs w:val="24"/>
        </w:rPr>
        <w:t>879</w:t>
      </w:r>
    </w:p>
    <w:p w:rsidR="00B729EC" w:rsidRDefault="00B729EC" w:rsidP="00DD06E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729EC" w:rsidRDefault="00B729EC" w:rsidP="00DD06E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Telefon (MŠ Ke Sp</w:t>
      </w:r>
      <w:r w:rsidR="00052E60">
        <w:rPr>
          <w:color w:val="auto"/>
          <w:szCs w:val="24"/>
        </w:rPr>
        <w:t>lavu) – 733 715 542</w:t>
      </w:r>
    </w:p>
    <w:p w:rsidR="00B729EC" w:rsidRDefault="00B729EC" w:rsidP="00DD06E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01361A" w:rsidRDefault="0001361A" w:rsidP="00DD06E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01361A" w:rsidRDefault="0001361A" w:rsidP="00DD06E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DD06EC" w:rsidRPr="00052E60" w:rsidRDefault="00DD06EC" w:rsidP="00DD06E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Telefon ZŠ</w:t>
      </w:r>
      <w:r w:rsidR="00052E60">
        <w:rPr>
          <w:color w:val="auto"/>
          <w:szCs w:val="24"/>
        </w:rPr>
        <w:t xml:space="preserve"> i se záznamníkem  - </w:t>
      </w:r>
      <w:r w:rsidR="00052E60" w:rsidRPr="00052E60">
        <w:rPr>
          <w:color w:val="323232"/>
          <w:szCs w:val="24"/>
          <w:shd w:val="clear" w:color="auto" w:fill="FFFFFF"/>
        </w:rPr>
        <w:t>734 791 555</w:t>
      </w:r>
    </w:p>
    <w:p w:rsidR="00DD06EC" w:rsidRDefault="00DD06EC" w:rsidP="00DD06E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>Mob. 604 447 871, 776 636</w:t>
      </w:r>
      <w:r w:rsidR="00B729EC">
        <w:rPr>
          <w:color w:val="auto"/>
          <w:szCs w:val="24"/>
        </w:rPr>
        <w:t> </w:t>
      </w:r>
      <w:r>
        <w:rPr>
          <w:color w:val="auto"/>
          <w:szCs w:val="24"/>
        </w:rPr>
        <w:t>355</w:t>
      </w:r>
    </w:p>
    <w:p w:rsidR="00B729EC" w:rsidRDefault="00B729EC" w:rsidP="00DD06E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DD06EC" w:rsidRDefault="00DD06EC" w:rsidP="00DD06E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Nebo na email třídního učitele a info@zsvikyrovice.cz</w:t>
      </w:r>
    </w:p>
    <w:p w:rsidR="00DD06EC" w:rsidRDefault="00DD06EC" w:rsidP="00DD06E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D06EC" w:rsidRPr="00DD06EC" w:rsidRDefault="00DD06EC" w:rsidP="00DD06EC">
      <w:pPr>
        <w:pStyle w:val="Standard"/>
        <w:jc w:val="both"/>
        <w:rPr>
          <w:rFonts w:cs="Times New Roman"/>
        </w:rPr>
      </w:pPr>
      <w:r w:rsidRPr="00DD06EC">
        <w:rPr>
          <w:rFonts w:cs="Times New Roman"/>
        </w:rPr>
        <w:t>Dotované školní stravování (zákon č.561/2004 Sb.) se neposkytuje v době,</w:t>
      </w:r>
      <w:r>
        <w:rPr>
          <w:rFonts w:cs="Times New Roman"/>
        </w:rPr>
        <w:t xml:space="preserve"> </w:t>
      </w:r>
      <w:r w:rsidR="0001361A">
        <w:rPr>
          <w:rFonts w:cs="Times New Roman"/>
        </w:rPr>
        <w:t>kdy strávníci</w:t>
      </w:r>
      <w:r w:rsidRPr="00DD06EC">
        <w:rPr>
          <w:rFonts w:cs="Times New Roman"/>
        </w:rPr>
        <w:t xml:space="preserve"> nepobývají ve škole.</w:t>
      </w:r>
      <w:r w:rsidRPr="00DD06EC">
        <w:rPr>
          <w:rFonts w:cs="Times New Roman"/>
          <w:b/>
          <w:bCs/>
        </w:rPr>
        <w:t xml:space="preserve"> Pouze první den nemoci</w:t>
      </w:r>
      <w:r w:rsidRPr="00DD06EC">
        <w:rPr>
          <w:rFonts w:cs="Times New Roman"/>
        </w:rPr>
        <w:t xml:space="preserve"> je v souladu s</w:t>
      </w:r>
      <w:r>
        <w:rPr>
          <w:rFonts w:cs="Times New Roman"/>
        </w:rPr>
        <w:t> </w:t>
      </w:r>
      <w:r w:rsidRPr="00DD06EC">
        <w:rPr>
          <w:rFonts w:cs="Times New Roman"/>
        </w:rPr>
        <w:t>vyhláškou</w:t>
      </w:r>
      <w:r>
        <w:rPr>
          <w:rFonts w:cs="Times New Roman"/>
        </w:rPr>
        <w:t xml:space="preserve"> </w:t>
      </w:r>
      <w:r w:rsidRPr="00DD06EC">
        <w:rPr>
          <w:rFonts w:cs="Times New Roman"/>
        </w:rPr>
        <w:t>č. 107/2005 O školním stravování považován za pobyt ve škole. První den nemoci,</w:t>
      </w:r>
      <w:r w:rsidRPr="00DD06EC">
        <w:rPr>
          <w:rFonts w:cs="Times New Roman"/>
          <w:b/>
          <w:bCs/>
        </w:rPr>
        <w:t xml:space="preserve"> kdy již nelze odhlásit </w:t>
      </w:r>
      <w:r w:rsidRPr="00DD06EC">
        <w:rPr>
          <w:rFonts w:cs="Times New Roman"/>
        </w:rPr>
        <w:t>nanormovanou stravu, si strávník může oběd vyzvednout do jídlonosiče za</w:t>
      </w:r>
      <w:r>
        <w:rPr>
          <w:rFonts w:cs="Times New Roman"/>
        </w:rPr>
        <w:t xml:space="preserve"> dotovanou cenu dle výše</w:t>
      </w:r>
      <w:r w:rsidRPr="00DD06EC">
        <w:rPr>
          <w:rFonts w:cs="Times New Roman"/>
        </w:rPr>
        <w:t xml:space="preserve"> vyhlášky O školním stravování.</w:t>
      </w:r>
    </w:p>
    <w:p w:rsidR="00DD06EC" w:rsidRPr="00585192" w:rsidRDefault="00DD06EC" w:rsidP="00DD06E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Za neodhlášené, neodebrané jídlo se finanční náhrada neposkytuje a je počítaná plná sazba za oběd, to je včetně věcné a mzdové režie ve výši </w:t>
      </w:r>
      <w:r>
        <w:rPr>
          <w:color w:val="auto"/>
          <w:szCs w:val="24"/>
        </w:rPr>
        <w:t>50</w:t>
      </w:r>
      <w:r w:rsidRPr="00585192">
        <w:rPr>
          <w:color w:val="auto"/>
          <w:szCs w:val="24"/>
        </w:rPr>
        <w:t>,- Kč za oběd.</w:t>
      </w:r>
    </w:p>
    <w:p w:rsidR="00052E60" w:rsidRDefault="00DD06EC" w:rsidP="00052E60">
      <w:pPr>
        <w:spacing w:after="0" w:line="240" w:lineRule="auto"/>
        <w:ind w:left="0" w:right="0" w:firstLine="0"/>
        <w:jc w:val="left"/>
        <w:rPr>
          <w:b/>
          <w:color w:val="auto"/>
          <w:szCs w:val="24"/>
        </w:rPr>
      </w:pPr>
      <w:r>
        <w:rPr>
          <w:color w:val="auto"/>
          <w:szCs w:val="24"/>
        </w:rPr>
        <w:t xml:space="preserve">Po dobu nemoci si může </w:t>
      </w:r>
      <w:r w:rsidR="00052E60">
        <w:rPr>
          <w:color w:val="auto"/>
          <w:szCs w:val="24"/>
        </w:rPr>
        <w:t>dítě/</w:t>
      </w:r>
      <w:r>
        <w:rPr>
          <w:color w:val="auto"/>
          <w:szCs w:val="24"/>
        </w:rPr>
        <w:t>žák odebírat stra</w:t>
      </w:r>
      <w:r w:rsidR="00052E60">
        <w:rPr>
          <w:color w:val="auto"/>
          <w:szCs w:val="24"/>
        </w:rPr>
        <w:t>vu do jídlonosičů za plnou cenu</w:t>
      </w:r>
      <w:r>
        <w:rPr>
          <w:b/>
          <w:color w:val="auto"/>
          <w:szCs w:val="24"/>
        </w:rPr>
        <w:t>.</w:t>
      </w:r>
    </w:p>
    <w:p w:rsidR="00052E60" w:rsidRDefault="00052E60" w:rsidP="00052E60">
      <w:pPr>
        <w:spacing w:after="0" w:line="240" w:lineRule="auto"/>
        <w:ind w:left="0" w:right="0" w:firstLine="0"/>
        <w:jc w:val="left"/>
        <w:rPr>
          <w:rStyle w:val="Siln"/>
          <w:color w:val="323232"/>
          <w:szCs w:val="24"/>
          <w:shd w:val="clear" w:color="auto" w:fill="FFFFFF"/>
        </w:rPr>
      </w:pPr>
      <w:r w:rsidRPr="00052E60">
        <w:rPr>
          <w:color w:val="323232"/>
          <w:szCs w:val="24"/>
          <w:shd w:val="clear" w:color="auto" w:fill="FFFFFF"/>
        </w:rPr>
        <w:t>Neodhlášená strava v MŠ od druhého dne absence - děti 3 - 6 let      - </w:t>
      </w:r>
      <w:r w:rsidRPr="00052E60">
        <w:rPr>
          <w:rStyle w:val="Siln"/>
          <w:color w:val="323232"/>
          <w:szCs w:val="24"/>
          <w:shd w:val="clear" w:color="auto" w:fill="FFFFFF"/>
        </w:rPr>
        <w:t>68 Kč</w:t>
      </w:r>
      <w:r w:rsidRPr="00052E60">
        <w:rPr>
          <w:color w:val="323232"/>
          <w:szCs w:val="24"/>
        </w:rPr>
        <w:br/>
      </w:r>
      <w:r w:rsidRPr="00052E60">
        <w:rPr>
          <w:color w:val="323232"/>
          <w:szCs w:val="24"/>
          <w:shd w:val="clear" w:color="auto" w:fill="FFFFFF"/>
        </w:rPr>
        <w:t>Neodhlášená strava v MŠ od druhého dne absence - děti 7 let          - </w:t>
      </w:r>
      <w:r w:rsidRPr="00052E60">
        <w:rPr>
          <w:rStyle w:val="Siln"/>
          <w:color w:val="323232"/>
          <w:szCs w:val="24"/>
          <w:shd w:val="clear" w:color="auto" w:fill="FFFFFF"/>
        </w:rPr>
        <w:t> 73 Kč</w:t>
      </w:r>
      <w:r w:rsidRPr="00052E60">
        <w:rPr>
          <w:color w:val="323232"/>
          <w:szCs w:val="24"/>
        </w:rPr>
        <w:br/>
      </w:r>
      <w:r w:rsidRPr="00052E60">
        <w:rPr>
          <w:color w:val="323232"/>
          <w:szCs w:val="24"/>
          <w:shd w:val="clear" w:color="auto" w:fill="FFFFFF"/>
        </w:rPr>
        <w:t>Neodhlášená strava v ZŠ od druhého dne absence - žáci  7 - 10 let   - </w:t>
      </w:r>
      <w:r w:rsidRPr="00052E60">
        <w:rPr>
          <w:rStyle w:val="Siln"/>
          <w:color w:val="323232"/>
          <w:szCs w:val="24"/>
          <w:shd w:val="clear" w:color="auto" w:fill="FFFFFF"/>
        </w:rPr>
        <w:t>73 Kč</w:t>
      </w:r>
      <w:r w:rsidRPr="00052E60">
        <w:rPr>
          <w:color w:val="323232"/>
          <w:szCs w:val="24"/>
        </w:rPr>
        <w:br/>
      </w:r>
      <w:r w:rsidRPr="00052E60">
        <w:rPr>
          <w:color w:val="323232"/>
          <w:szCs w:val="24"/>
          <w:shd w:val="clear" w:color="auto" w:fill="FFFFFF"/>
        </w:rPr>
        <w:t>Neodhlášená strava v ZŠ od druhého dne absence - žáci  11 - 14 let - </w:t>
      </w:r>
      <w:r w:rsidRPr="00052E60">
        <w:rPr>
          <w:rStyle w:val="Siln"/>
          <w:color w:val="323232"/>
          <w:szCs w:val="24"/>
          <w:shd w:val="clear" w:color="auto" w:fill="FFFFFF"/>
        </w:rPr>
        <w:t>79 Kč</w:t>
      </w:r>
    </w:p>
    <w:p w:rsid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b/>
          <w:color w:val="auto"/>
          <w:szCs w:val="24"/>
        </w:rPr>
      </w:pPr>
      <w:r w:rsidRPr="00585192">
        <w:rPr>
          <w:color w:val="auto"/>
          <w:szCs w:val="24"/>
        </w:rPr>
        <w:t>První den neplánované nepřítomnosti strávníka lze odebrat jídlo v</w:t>
      </w:r>
      <w:r w:rsidR="0002664B">
        <w:rPr>
          <w:color w:val="auto"/>
          <w:szCs w:val="24"/>
        </w:rPr>
        <w:t> </w:t>
      </w:r>
      <w:r w:rsidRPr="00585192">
        <w:rPr>
          <w:color w:val="auto"/>
          <w:szCs w:val="24"/>
        </w:rPr>
        <w:t>jídlonosiči</w:t>
      </w:r>
      <w:r w:rsidR="0002664B">
        <w:rPr>
          <w:color w:val="auto"/>
          <w:szCs w:val="24"/>
        </w:rPr>
        <w:t xml:space="preserve"> v ZŠ</w:t>
      </w:r>
      <w:r w:rsidRPr="00585192">
        <w:rPr>
          <w:color w:val="auto"/>
          <w:szCs w:val="24"/>
        </w:rPr>
        <w:t xml:space="preserve"> </w:t>
      </w:r>
      <w:r w:rsidR="00DD06EC">
        <w:rPr>
          <w:color w:val="auto"/>
          <w:szCs w:val="24"/>
        </w:rPr>
        <w:t xml:space="preserve">v čase             </w:t>
      </w:r>
      <w:r w:rsidR="00DD06EC" w:rsidRPr="00DD06EC">
        <w:rPr>
          <w:b/>
          <w:color w:val="auto"/>
          <w:szCs w:val="24"/>
        </w:rPr>
        <w:t>od 11,30 hod</w:t>
      </w:r>
      <w:r w:rsidR="00DD06EC">
        <w:rPr>
          <w:b/>
          <w:color w:val="auto"/>
          <w:szCs w:val="24"/>
        </w:rPr>
        <w:t xml:space="preserve">. </w:t>
      </w:r>
      <w:r w:rsidR="00DD06EC">
        <w:rPr>
          <w:color w:val="auto"/>
          <w:szCs w:val="24"/>
        </w:rPr>
        <w:t xml:space="preserve">Nejpozději však do </w:t>
      </w:r>
      <w:r w:rsidR="00DD06EC">
        <w:rPr>
          <w:b/>
          <w:color w:val="auto"/>
          <w:szCs w:val="24"/>
        </w:rPr>
        <w:t>13,15 hod.</w:t>
      </w:r>
    </w:p>
    <w:p w:rsidR="0002664B" w:rsidRDefault="00B729EC" w:rsidP="00585192">
      <w:pPr>
        <w:spacing w:before="100" w:beforeAutospacing="1" w:after="100" w:afterAutospacing="1" w:line="240" w:lineRule="auto"/>
        <w:ind w:left="0" w:right="0" w:firstLine="0"/>
        <w:jc w:val="left"/>
        <w:rPr>
          <w:b/>
          <w:color w:val="auto"/>
          <w:szCs w:val="24"/>
        </w:rPr>
      </w:pPr>
      <w:r>
        <w:rPr>
          <w:color w:val="auto"/>
          <w:szCs w:val="24"/>
        </w:rPr>
        <w:t>V MŠ</w:t>
      </w:r>
      <w:r w:rsidR="0002664B" w:rsidRPr="0002664B">
        <w:rPr>
          <w:color w:val="auto"/>
          <w:szCs w:val="24"/>
        </w:rPr>
        <w:t xml:space="preserve">  v době</w:t>
      </w:r>
      <w:r w:rsidR="0002664B">
        <w:rPr>
          <w:b/>
          <w:color w:val="auto"/>
          <w:szCs w:val="24"/>
        </w:rPr>
        <w:t xml:space="preserve"> od 11,30 – 12,00 hod.</w:t>
      </w:r>
    </w:p>
    <w:p w:rsidR="00052E60" w:rsidRDefault="00052E60" w:rsidP="00B15DBE">
      <w:pPr>
        <w:pStyle w:val="Nadpis2"/>
        <w:ind w:left="-5"/>
        <w:jc w:val="center"/>
      </w:pPr>
    </w:p>
    <w:p w:rsidR="00B15DBE" w:rsidRDefault="00B15DBE" w:rsidP="00B15DBE">
      <w:pPr>
        <w:pStyle w:val="Nadpis2"/>
        <w:ind w:left="-5"/>
        <w:jc w:val="center"/>
      </w:pPr>
      <w:r>
        <w:t>Režim v jídeln</w:t>
      </w:r>
      <w:r>
        <w:rPr>
          <w:b w:val="0"/>
        </w:rPr>
        <w:t>ě</w:t>
      </w:r>
    </w:p>
    <w:p w:rsidR="00B15DBE" w:rsidRDefault="00B15DBE" w:rsidP="00B15DBE">
      <w:pPr>
        <w:ind w:left="-5" w:right="0"/>
      </w:pPr>
      <w:r>
        <w:t>ZŠ - žáci se řadí před jídelnou a pracovník vykonávající dohled (pedagogický pracovník a školnice) organizuje usazení ve školní jídelně.</w:t>
      </w:r>
    </w:p>
    <w:p w:rsidR="00B15DBE" w:rsidRDefault="00B15DBE" w:rsidP="00B15DBE">
      <w:pPr>
        <w:pStyle w:val="Odstavecseseznamem"/>
        <w:numPr>
          <w:ilvl w:val="0"/>
          <w:numId w:val="9"/>
        </w:numPr>
      </w:pPr>
      <w:r>
        <w:t>Žáci, na které již nezbylo místo v jídelně u stolku, čekají na levičce před jídelnou, kde se chovají tiše a slušně.</w:t>
      </w:r>
    </w:p>
    <w:p w:rsidR="00B15DBE" w:rsidRDefault="00B15DBE" w:rsidP="00B15DBE">
      <w:pPr>
        <w:pStyle w:val="Odstavecseseznamem"/>
        <w:numPr>
          <w:ilvl w:val="0"/>
          <w:numId w:val="9"/>
        </w:numPr>
      </w:pPr>
      <w:r>
        <w:t>Čekají na vyzvání pracovníka, který koná dohled, až se uvolní místo v jídelně.</w:t>
      </w:r>
    </w:p>
    <w:p w:rsidR="00B15DBE" w:rsidRDefault="00B15DBE" w:rsidP="00B15DBE">
      <w:pPr>
        <w:pStyle w:val="Odstavecseseznamem"/>
        <w:numPr>
          <w:ilvl w:val="0"/>
          <w:numId w:val="9"/>
        </w:numPr>
      </w:pPr>
      <w:r>
        <w:t>Pracovník konající dohled usadí strávníky, naleje polévku.</w:t>
      </w:r>
    </w:p>
    <w:p w:rsidR="00B15DBE" w:rsidRDefault="00B15DBE" w:rsidP="00B15DBE">
      <w:pPr>
        <w:pStyle w:val="Odstavecseseznamem"/>
        <w:numPr>
          <w:ilvl w:val="0"/>
          <w:numId w:val="9"/>
        </w:numPr>
      </w:pPr>
      <w:r>
        <w:t>Až strávník sní polévku, řadí se k okénku, kde odevzdá talíř a lžíci a postoupí k okénku, kde se vydává hlavní jídlo. Pití mají žáci na svém místě, popřípadě si sami dolejí z várnice. Kompot – salát si žáci odebírají sami od výdejního pultu</w:t>
      </w:r>
    </w:p>
    <w:p w:rsidR="00B15DBE" w:rsidRDefault="00B15DBE" w:rsidP="00B15DBE">
      <w:pPr>
        <w:pStyle w:val="Odstavecseseznamem"/>
        <w:numPr>
          <w:ilvl w:val="0"/>
          <w:numId w:val="9"/>
        </w:numPr>
      </w:pPr>
      <w:r>
        <w:t xml:space="preserve">Respektují zásady osobní hygieny a dbají na  kulturu stolování. V prostorách ŠJ hovoří polohlasem, nepřesouvají zařízení ŠJ, respektují pokyny pedagogického dohledu a pracovníků ŠJ. </w:t>
      </w:r>
    </w:p>
    <w:p w:rsidR="00B15DBE" w:rsidRDefault="00B15DBE" w:rsidP="00B15DBE">
      <w:pPr>
        <w:pStyle w:val="Odstavecseseznamem"/>
        <w:numPr>
          <w:ilvl w:val="0"/>
          <w:numId w:val="9"/>
        </w:numPr>
      </w:pPr>
      <w:r>
        <w:t xml:space="preserve">Strávníci opouštějí čistý stůl, zasunou za sebou židli a odnesou všechno použité nádobí k okénku na mytí. Dojde-li ke znečištění stolu, podlahy apod. vyžádá si strávník u okénka mytí úklidové pomůcky a znečištění uklidí. Nemůže-li situaci zvládnout, požádá o pomoc pracovnice u okénka mytí. </w:t>
      </w:r>
    </w:p>
    <w:p w:rsidR="00B15DBE" w:rsidRDefault="0001361A" w:rsidP="00B15DBE">
      <w:pPr>
        <w:ind w:left="-5" w:right="0"/>
      </w:pPr>
      <w:r>
        <w:t>Z jídelny se jídlo nevynáší (</w:t>
      </w:r>
      <w:r w:rsidR="00B15DBE">
        <w:t xml:space="preserve">Vyhláška o školním stravování č. 107/2005 Sb. § 2 odst. 7). </w:t>
      </w:r>
    </w:p>
    <w:p w:rsidR="00B15DBE" w:rsidRDefault="00B15DBE" w:rsidP="00B15DBE">
      <w:pPr>
        <w:ind w:left="-5" w:right="0"/>
      </w:pPr>
      <w:r>
        <w:t xml:space="preserve">V jídelně dohlíží nad žáky dozor. Dozírající pracovníci vydávají pokyny k zajištění kázně žáků, hygienických a kulturních stravovacích pravidel. Sledují reakce strávníků na kvalitu jídla. O </w:t>
      </w:r>
      <w:r>
        <w:lastRenderedPageBreak/>
        <w:t xml:space="preserve">případných nedostatcích se sepíše za přítomnosti vedení ZŠ zápis, který se eviduje v knize došlé pošty. </w:t>
      </w:r>
    </w:p>
    <w:p w:rsidR="00B15DBE" w:rsidRDefault="0002664B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V MŠ </w:t>
      </w:r>
      <w:r w:rsidR="00B729EC">
        <w:rPr>
          <w:color w:val="auto"/>
          <w:szCs w:val="24"/>
        </w:rPr>
        <w:t xml:space="preserve">Zámecká </w:t>
      </w:r>
      <w:r>
        <w:rPr>
          <w:color w:val="auto"/>
          <w:szCs w:val="24"/>
        </w:rPr>
        <w:t>se stravují děti na třídě. Pracovnice provozu vydá nejdříve polévku na obou třídách. Ve spolupráci s dětmi uklidí použité nádobí na  pojízdný vozík a vydá hlavní chod.</w:t>
      </w:r>
    </w:p>
    <w:p w:rsidR="00B729EC" w:rsidRPr="00961E0A" w:rsidRDefault="00B729EC" w:rsidP="00B729E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961E0A">
        <w:rPr>
          <w:color w:val="auto"/>
          <w:szCs w:val="24"/>
        </w:rPr>
        <w:t>V MŠ Ke Splavu se stravují děti na třídě. Pracovnice provozu vy</w:t>
      </w:r>
      <w:r w:rsidR="00961E0A">
        <w:rPr>
          <w:color w:val="auto"/>
          <w:szCs w:val="24"/>
        </w:rPr>
        <w:t>dá nejdříve polévku</w:t>
      </w:r>
      <w:r w:rsidR="00A86F16" w:rsidRPr="00961E0A">
        <w:rPr>
          <w:color w:val="auto"/>
          <w:szCs w:val="24"/>
        </w:rPr>
        <w:t>,</w:t>
      </w:r>
      <w:r w:rsidR="00961E0A">
        <w:rPr>
          <w:color w:val="auto"/>
          <w:szCs w:val="24"/>
        </w:rPr>
        <w:t xml:space="preserve"> </w:t>
      </w:r>
      <w:r w:rsidR="00A86F16" w:rsidRPr="00961E0A">
        <w:rPr>
          <w:color w:val="auto"/>
          <w:szCs w:val="24"/>
        </w:rPr>
        <w:t xml:space="preserve">uklidí nádobí </w:t>
      </w:r>
      <w:r w:rsidRPr="00961E0A">
        <w:rPr>
          <w:color w:val="auto"/>
          <w:szCs w:val="24"/>
        </w:rPr>
        <w:t xml:space="preserve"> na  pojízdný vozík a vydá hlavní chod.</w:t>
      </w:r>
    </w:p>
    <w:p w:rsidR="00585192" w:rsidRPr="00585192" w:rsidRDefault="00585192" w:rsidP="00DD06EC">
      <w:pPr>
        <w:spacing w:before="100" w:beforeAutospacing="1" w:after="100" w:afterAutospacing="1" w:line="240" w:lineRule="auto"/>
        <w:ind w:left="720" w:right="0" w:firstLine="0"/>
        <w:jc w:val="center"/>
        <w:rPr>
          <w:b/>
          <w:color w:val="auto"/>
          <w:szCs w:val="24"/>
        </w:rPr>
      </w:pPr>
      <w:r w:rsidRPr="00585192">
        <w:rPr>
          <w:b/>
          <w:color w:val="auto"/>
          <w:szCs w:val="24"/>
        </w:rPr>
        <w:t>Jídelní lístky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Jídelní lístky jsou vyvěšeny na nástěn</w:t>
      </w:r>
      <w:r w:rsidR="00DD06EC">
        <w:rPr>
          <w:color w:val="auto"/>
          <w:szCs w:val="24"/>
        </w:rPr>
        <w:t xml:space="preserve">ce před školní jídelnou a ve školní jídelně. Jinak je k nahlédnutí na webových stránkách školy </w:t>
      </w:r>
      <w:hyperlink r:id="rId7" w:history="1">
        <w:r w:rsidR="00DD06EC" w:rsidRPr="00470F59">
          <w:rPr>
            <w:rStyle w:val="Hypertextovodkaz"/>
            <w:szCs w:val="24"/>
          </w:rPr>
          <w:t>www.zsvikyrovice.cz</w:t>
        </w:r>
      </w:hyperlink>
      <w:r w:rsidR="00DD06EC">
        <w:rPr>
          <w:color w:val="auto"/>
          <w:szCs w:val="24"/>
        </w:rPr>
        <w:t>. Zm</w:t>
      </w:r>
      <w:r w:rsidRPr="00585192">
        <w:rPr>
          <w:color w:val="auto"/>
          <w:szCs w:val="24"/>
        </w:rPr>
        <w:t>ěna jídelního lístku vyhrazena.</w:t>
      </w:r>
    </w:p>
    <w:p w:rsidR="00585192" w:rsidRPr="00585192" w:rsidRDefault="00585192" w:rsidP="00DD06EC">
      <w:pPr>
        <w:spacing w:before="100" w:beforeAutospacing="1" w:after="100" w:afterAutospacing="1" w:line="240" w:lineRule="auto"/>
        <w:ind w:left="720" w:right="0" w:firstLine="0"/>
        <w:jc w:val="center"/>
        <w:rPr>
          <w:color w:val="auto"/>
          <w:szCs w:val="24"/>
        </w:rPr>
      </w:pPr>
      <w:r w:rsidRPr="00585192">
        <w:rPr>
          <w:b/>
          <w:bCs/>
          <w:color w:val="auto"/>
          <w:szCs w:val="24"/>
        </w:rPr>
        <w:t>Úhrady za stravování</w:t>
      </w:r>
    </w:p>
    <w:p w:rsidR="005132DE" w:rsidRDefault="00DD06EC" w:rsidP="0002664B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Zajišťuje školní jídelna Sobotín formou</w:t>
      </w:r>
      <w:r w:rsidR="0002664B">
        <w:rPr>
          <w:color w:val="auto"/>
          <w:szCs w:val="24"/>
        </w:rPr>
        <w:t xml:space="preserve"> inkasa</w:t>
      </w:r>
      <w:r w:rsidR="005132DE">
        <w:rPr>
          <w:color w:val="auto"/>
          <w:szCs w:val="24"/>
        </w:rPr>
        <w:t xml:space="preserve">. </w:t>
      </w:r>
    </w:p>
    <w:p w:rsidR="005132DE" w:rsidRPr="005132DE" w:rsidRDefault="005132DE" w:rsidP="005132DE">
      <w:pPr>
        <w:pStyle w:val="Standard"/>
        <w:jc w:val="both"/>
        <w:rPr>
          <w:rFonts w:cs="Times New Roman"/>
        </w:rPr>
      </w:pPr>
      <w:r w:rsidRPr="005132DE">
        <w:rPr>
          <w:rFonts w:cs="Times New Roman"/>
        </w:rPr>
        <w:t>Školní jídelna je povinna zajistit měsíční kontrolu evidencí absence. Tento výkaz absence potom porovnat se skutečností odebraných obědů.  V případě zjištění neoprávněného odebírání dotované stravy (</w:t>
      </w:r>
      <w:proofErr w:type="gramStart"/>
      <w:r w:rsidRPr="005132DE">
        <w:rPr>
          <w:rFonts w:cs="Times New Roman"/>
        </w:rPr>
        <w:t>tzn.</w:t>
      </w:r>
      <w:proofErr w:type="gramEnd"/>
      <w:r w:rsidRPr="005132DE">
        <w:rPr>
          <w:rFonts w:cs="Times New Roman"/>
        </w:rPr>
        <w:t xml:space="preserve"> oběd </w:t>
      </w:r>
      <w:proofErr w:type="gramStart"/>
      <w:r w:rsidRPr="005132DE">
        <w:rPr>
          <w:rFonts w:cs="Times New Roman"/>
        </w:rPr>
        <w:t>nebyl</w:t>
      </w:r>
      <w:proofErr w:type="gramEnd"/>
      <w:r w:rsidRPr="005132DE">
        <w:rPr>
          <w:rFonts w:cs="Times New Roman"/>
        </w:rPr>
        <w:t xml:space="preserve">  řádně odhlášen, tudíž tzv. "propadl"), </w:t>
      </w:r>
      <w:r w:rsidRPr="005132DE">
        <w:rPr>
          <w:rFonts w:cs="Times New Roman"/>
          <w:b/>
        </w:rPr>
        <w:t>bude strávníkovi doúčtován</w:t>
      </w:r>
      <w:r w:rsidRPr="005132DE">
        <w:rPr>
          <w:rFonts w:cs="Times New Roman"/>
        </w:rPr>
        <w:t xml:space="preserve"> </w:t>
      </w:r>
      <w:r w:rsidRPr="005132DE">
        <w:rPr>
          <w:rFonts w:cs="Times New Roman"/>
          <w:b/>
        </w:rPr>
        <w:t>oběd za plnou cenu dle věku strávníka</w:t>
      </w:r>
      <w:r>
        <w:rPr>
          <w:rFonts w:cs="Times New Roman"/>
        </w:rPr>
        <w:t>.</w:t>
      </w:r>
    </w:p>
    <w:p w:rsidR="005132DE" w:rsidRDefault="005132DE" w:rsidP="005132DE">
      <w:pPr>
        <w:kinsoku w:val="0"/>
        <w:overflowPunct w:val="0"/>
        <w:spacing w:before="86" w:after="120" w:line="240" w:lineRule="auto"/>
        <w:textAlignment w:val="baseline"/>
        <w:rPr>
          <w:color w:val="000000" w:themeColor="text1"/>
          <w:szCs w:val="24"/>
        </w:rPr>
      </w:pPr>
    </w:p>
    <w:p w:rsidR="005132DE" w:rsidRPr="005132DE" w:rsidRDefault="005132DE" w:rsidP="005132DE">
      <w:pPr>
        <w:kinsoku w:val="0"/>
        <w:overflowPunct w:val="0"/>
        <w:spacing w:after="0" w:line="240" w:lineRule="auto"/>
        <w:textAlignment w:val="baseline"/>
        <w:rPr>
          <w:color w:val="000000" w:themeColor="text1"/>
          <w:szCs w:val="24"/>
        </w:rPr>
      </w:pPr>
      <w:r w:rsidRPr="005132DE">
        <w:rPr>
          <w:color w:val="000000" w:themeColor="text1"/>
          <w:szCs w:val="24"/>
        </w:rPr>
        <w:t xml:space="preserve">Platbu a kontrolu odebraných obědů je možno prohlížet na stránkách </w:t>
      </w:r>
      <w:hyperlink r:id="rId8" w:history="1">
        <w:r w:rsidRPr="005132DE">
          <w:rPr>
            <w:rStyle w:val="Hypertextovodkaz"/>
            <w:szCs w:val="24"/>
          </w:rPr>
          <w:t>www.strava.cz</w:t>
        </w:r>
      </w:hyperlink>
      <w:r w:rsidRPr="005132DE">
        <w:rPr>
          <w:color w:val="000000" w:themeColor="text1"/>
          <w:szCs w:val="24"/>
        </w:rPr>
        <w:t>.</w:t>
      </w:r>
    </w:p>
    <w:p w:rsidR="005132DE" w:rsidRDefault="005132DE" w:rsidP="005132DE">
      <w:pPr>
        <w:pStyle w:val="Odstavecseseznamem"/>
        <w:numPr>
          <w:ilvl w:val="0"/>
          <w:numId w:val="7"/>
        </w:numPr>
        <w:kinsoku w:val="0"/>
        <w:overflowPunct w:val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Nahlásit </w:t>
      </w:r>
      <w:r w:rsidRPr="005132DE">
        <w:rPr>
          <w:color w:val="000000" w:themeColor="text1"/>
        </w:rPr>
        <w:t xml:space="preserve">vedoucí jídelny na </w:t>
      </w:r>
      <w:hyperlink r:id="rId9" w:history="1">
        <w:r w:rsidRPr="005132DE">
          <w:rPr>
            <w:rStyle w:val="Hypertextovodkaz"/>
          </w:rPr>
          <w:t>jídelna@skolydesna.cz</w:t>
        </w:r>
      </w:hyperlink>
      <w:r>
        <w:rPr>
          <w:color w:val="000000" w:themeColor="text1"/>
        </w:rPr>
        <w:t xml:space="preserve"> </w:t>
      </w:r>
      <w:r w:rsidR="0001361A">
        <w:rPr>
          <w:color w:val="000000" w:themeColor="text1"/>
        </w:rPr>
        <w:t xml:space="preserve"> jméno strávníka </w:t>
      </w:r>
      <w:r w:rsidRPr="005132DE">
        <w:rPr>
          <w:color w:val="000000" w:themeColor="text1"/>
        </w:rPr>
        <w:t xml:space="preserve"> a třídu a </w:t>
      </w:r>
      <w:r>
        <w:rPr>
          <w:color w:val="000000" w:themeColor="text1"/>
        </w:rPr>
        <w:t xml:space="preserve"> žádost přístupové údaje k účtu strávníka</w:t>
      </w:r>
    </w:p>
    <w:p w:rsidR="005132DE" w:rsidRPr="005132DE" w:rsidRDefault="005132DE" w:rsidP="005132DE">
      <w:pPr>
        <w:pStyle w:val="Odstavecseseznamem"/>
        <w:kinsoku w:val="0"/>
        <w:overflowPunct w:val="0"/>
        <w:textAlignment w:val="baseline"/>
        <w:rPr>
          <w:color w:val="000000" w:themeColor="text1"/>
        </w:rPr>
      </w:pPr>
    </w:p>
    <w:p w:rsidR="005132DE" w:rsidRPr="005132DE" w:rsidRDefault="005132DE" w:rsidP="005132DE">
      <w:pPr>
        <w:pStyle w:val="Odstavecseseznamem"/>
        <w:numPr>
          <w:ilvl w:val="0"/>
          <w:numId w:val="7"/>
        </w:numPr>
        <w:kinsoku w:val="0"/>
        <w:overflowPunct w:val="0"/>
        <w:textAlignment w:val="baseline"/>
        <w:rPr>
          <w:color w:val="000000" w:themeColor="text1"/>
        </w:rPr>
      </w:pPr>
      <w:r w:rsidRPr="005132DE">
        <w:rPr>
          <w:color w:val="000000" w:themeColor="text1"/>
        </w:rPr>
        <w:t>Při</w:t>
      </w:r>
      <w:r>
        <w:rPr>
          <w:color w:val="000000" w:themeColor="text1"/>
        </w:rPr>
        <w:t xml:space="preserve"> přihlášení</w:t>
      </w:r>
      <w:r w:rsidRPr="005132DE">
        <w:rPr>
          <w:color w:val="000000" w:themeColor="text1"/>
        </w:rPr>
        <w:t xml:space="preserve"> na </w:t>
      </w:r>
      <w:hyperlink r:id="rId10" w:history="1">
        <w:r w:rsidRPr="005132DE">
          <w:rPr>
            <w:rStyle w:val="Hypertextovodkaz"/>
          </w:rPr>
          <w:t>www.strava.cz</w:t>
        </w:r>
      </w:hyperlink>
      <w:r>
        <w:rPr>
          <w:color w:val="000000" w:themeColor="text1"/>
        </w:rPr>
        <w:t xml:space="preserve"> , zadat</w:t>
      </w:r>
      <w:r w:rsidRPr="005132DE">
        <w:rPr>
          <w:color w:val="000000" w:themeColor="text1"/>
        </w:rPr>
        <w:t xml:space="preserve"> přístupové úd</w:t>
      </w:r>
      <w:r>
        <w:rPr>
          <w:color w:val="000000" w:themeColor="text1"/>
        </w:rPr>
        <w:t>aje (informace přijdou emailem)</w:t>
      </w:r>
    </w:p>
    <w:p w:rsidR="005132DE" w:rsidRPr="005132DE" w:rsidRDefault="005132DE" w:rsidP="005132DE">
      <w:pPr>
        <w:pStyle w:val="Odstavecseseznamem"/>
        <w:numPr>
          <w:ilvl w:val="0"/>
          <w:numId w:val="8"/>
        </w:numPr>
        <w:kinsoku w:val="0"/>
        <w:overflowPunct w:val="0"/>
        <w:textAlignment w:val="baseline"/>
        <w:rPr>
          <w:color w:val="000000" w:themeColor="text1"/>
        </w:rPr>
      </w:pPr>
      <w:r w:rsidRPr="005132DE">
        <w:rPr>
          <w:color w:val="000000" w:themeColor="text1"/>
        </w:rPr>
        <w:t xml:space="preserve">V záložce </w:t>
      </w:r>
      <w:r w:rsidRPr="005132DE">
        <w:rPr>
          <w:b/>
          <w:color w:val="000000" w:themeColor="text1"/>
        </w:rPr>
        <w:t>platby</w:t>
      </w:r>
      <w:r>
        <w:rPr>
          <w:color w:val="000000" w:themeColor="text1"/>
        </w:rPr>
        <w:t xml:space="preserve"> se zjistí, kolik který měsíc si strhla výdejna stravy z účtu strávníka</w:t>
      </w:r>
    </w:p>
    <w:p w:rsidR="005132DE" w:rsidRPr="005132DE" w:rsidRDefault="005132DE" w:rsidP="005132DE">
      <w:pPr>
        <w:pStyle w:val="Odstavecseseznamem"/>
        <w:numPr>
          <w:ilvl w:val="0"/>
          <w:numId w:val="8"/>
        </w:numPr>
        <w:kinsoku w:val="0"/>
        <w:overflowPunct w:val="0"/>
        <w:textAlignment w:val="baseline"/>
        <w:rPr>
          <w:color w:val="000000" w:themeColor="text1"/>
        </w:rPr>
      </w:pPr>
      <w:r w:rsidRPr="005132DE">
        <w:rPr>
          <w:color w:val="000000" w:themeColor="text1"/>
        </w:rPr>
        <w:t xml:space="preserve">V záložce </w:t>
      </w:r>
      <w:r w:rsidRPr="005132DE">
        <w:rPr>
          <w:b/>
          <w:color w:val="000000" w:themeColor="text1"/>
        </w:rPr>
        <w:t xml:space="preserve">nastavení </w:t>
      </w:r>
      <w:r>
        <w:rPr>
          <w:color w:val="000000" w:themeColor="text1"/>
        </w:rPr>
        <w:t xml:space="preserve"> zatrhnout</w:t>
      </w:r>
      <w:r w:rsidRPr="005132DE">
        <w:rPr>
          <w:color w:val="000000" w:themeColor="text1"/>
        </w:rPr>
        <w:t xml:space="preserve"> </w:t>
      </w:r>
      <w:r w:rsidRPr="005132DE">
        <w:rPr>
          <w:b/>
          <w:color w:val="000000" w:themeColor="text1"/>
        </w:rPr>
        <w:t>nedostatečná výše konta a měsíční přehled</w:t>
      </w:r>
    </w:p>
    <w:p w:rsidR="005132DE" w:rsidRPr="005132DE" w:rsidRDefault="005132DE" w:rsidP="005132DE">
      <w:pPr>
        <w:pStyle w:val="Odstavecseseznamem"/>
        <w:numPr>
          <w:ilvl w:val="0"/>
          <w:numId w:val="8"/>
        </w:numPr>
        <w:kinsoku w:val="0"/>
        <w:overflowPunct w:val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Odhlásit se a při dalším přihlášení </w:t>
      </w:r>
      <w:r w:rsidRPr="005132DE">
        <w:rPr>
          <w:color w:val="000000" w:themeColor="text1"/>
        </w:rPr>
        <w:t>v záložce zprávy</w:t>
      </w:r>
      <w:r>
        <w:rPr>
          <w:color w:val="000000" w:themeColor="text1"/>
        </w:rPr>
        <w:t xml:space="preserve"> bude</w:t>
      </w:r>
      <w:r w:rsidRPr="005132DE">
        <w:rPr>
          <w:color w:val="000000" w:themeColor="text1"/>
        </w:rPr>
        <w:t xml:space="preserve"> již přehled odebraných obědů za předcházející období. </w:t>
      </w:r>
    </w:p>
    <w:p w:rsidR="00585192" w:rsidRPr="00585192" w:rsidRDefault="00585192" w:rsidP="00585192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4"/>
        </w:rPr>
      </w:pPr>
      <w:r w:rsidRPr="00585192">
        <w:rPr>
          <w:b/>
          <w:bCs/>
          <w:color w:val="auto"/>
          <w:szCs w:val="24"/>
        </w:rPr>
        <w:t>Systém HACCP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 xml:space="preserve">Zajišťuje a zodpovídá </w:t>
      </w:r>
      <w:r w:rsidR="005132DE">
        <w:rPr>
          <w:color w:val="auto"/>
          <w:szCs w:val="24"/>
        </w:rPr>
        <w:t>ředitel školy</w:t>
      </w:r>
      <w:r w:rsidRPr="00585192">
        <w:rPr>
          <w:color w:val="auto"/>
          <w:szCs w:val="24"/>
        </w:rPr>
        <w:t>, vypracovává „Příručku systému kontrolních bodů“, podle, které se pravidelně provádí jejich řádná kontrola, dodržování a popřípadě odstranění nedostatků. </w:t>
      </w:r>
    </w:p>
    <w:p w:rsidR="00585192" w:rsidRPr="00585192" w:rsidRDefault="00585192" w:rsidP="0065395D">
      <w:pPr>
        <w:spacing w:before="100" w:beforeAutospacing="1" w:after="100" w:afterAutospacing="1" w:line="240" w:lineRule="auto"/>
        <w:ind w:left="0" w:right="0" w:firstLine="0"/>
        <w:jc w:val="center"/>
        <w:rPr>
          <w:b/>
          <w:bCs/>
          <w:color w:val="auto"/>
          <w:kern w:val="36"/>
          <w:szCs w:val="24"/>
        </w:rPr>
      </w:pPr>
      <w:r w:rsidRPr="00585192">
        <w:rPr>
          <w:b/>
          <w:bCs/>
          <w:color w:val="auto"/>
          <w:kern w:val="36"/>
          <w:szCs w:val="24"/>
        </w:rPr>
        <w:t>Po ukončení kalendářního měsíce vedoucí školní jídelny zajišťuje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Pravidelnou měsíční uzávěrku ohledně plateb stravného</w:t>
      </w:r>
      <w:r w:rsidR="005132DE">
        <w:rPr>
          <w:color w:val="auto"/>
          <w:szCs w:val="24"/>
        </w:rPr>
        <w:t xml:space="preserve"> ve spolupráci s pověřeným pracovníkem ZŠ a MŠ Vikýřovice</w:t>
      </w:r>
      <w:r w:rsidRPr="00585192">
        <w:rPr>
          <w:color w:val="auto"/>
          <w:szCs w:val="24"/>
        </w:rPr>
        <w:t>.</w:t>
      </w:r>
    </w:p>
    <w:p w:rsidR="0065395D" w:rsidRDefault="0065395D" w:rsidP="0065395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54" w:lineRule="exact"/>
        <w:ind w:left="0" w:right="116" w:firstLine="0"/>
        <w:jc w:val="left"/>
        <w:rPr>
          <w:b/>
          <w:bCs/>
          <w:color w:val="auto"/>
          <w:spacing w:val="-1"/>
          <w:szCs w:val="24"/>
        </w:rPr>
      </w:pPr>
    </w:p>
    <w:p w:rsidR="0001361A" w:rsidRDefault="0001361A" w:rsidP="0065395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54" w:lineRule="exact"/>
        <w:ind w:left="0" w:right="116" w:firstLine="0"/>
        <w:jc w:val="center"/>
        <w:rPr>
          <w:b/>
          <w:bCs/>
          <w:color w:val="auto"/>
          <w:spacing w:val="-1"/>
          <w:szCs w:val="24"/>
        </w:rPr>
      </w:pPr>
    </w:p>
    <w:p w:rsidR="0001361A" w:rsidRDefault="0001361A" w:rsidP="0065395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54" w:lineRule="exact"/>
        <w:ind w:left="0" w:right="116" w:firstLine="0"/>
        <w:jc w:val="center"/>
        <w:rPr>
          <w:b/>
          <w:bCs/>
          <w:color w:val="auto"/>
          <w:spacing w:val="-1"/>
          <w:szCs w:val="24"/>
        </w:rPr>
      </w:pPr>
    </w:p>
    <w:p w:rsidR="0001361A" w:rsidRDefault="0001361A" w:rsidP="0065395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54" w:lineRule="exact"/>
        <w:ind w:left="0" w:right="116" w:firstLine="0"/>
        <w:jc w:val="center"/>
        <w:rPr>
          <w:b/>
          <w:bCs/>
          <w:color w:val="auto"/>
          <w:spacing w:val="-1"/>
          <w:szCs w:val="24"/>
        </w:rPr>
      </w:pPr>
    </w:p>
    <w:p w:rsidR="0001361A" w:rsidRDefault="0001361A" w:rsidP="0065395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54" w:lineRule="exact"/>
        <w:ind w:left="0" w:right="116" w:firstLine="0"/>
        <w:jc w:val="center"/>
        <w:rPr>
          <w:b/>
          <w:bCs/>
          <w:color w:val="auto"/>
          <w:spacing w:val="-1"/>
          <w:szCs w:val="24"/>
        </w:rPr>
      </w:pPr>
    </w:p>
    <w:p w:rsidR="0065395D" w:rsidRPr="00EB5598" w:rsidRDefault="0065395D" w:rsidP="0065395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54" w:lineRule="exact"/>
        <w:ind w:left="0" w:right="116" w:firstLine="0"/>
        <w:jc w:val="center"/>
        <w:rPr>
          <w:color w:val="auto"/>
          <w:szCs w:val="24"/>
        </w:rPr>
      </w:pPr>
      <w:r w:rsidRPr="00EB5598">
        <w:rPr>
          <w:b/>
          <w:bCs/>
          <w:color w:val="auto"/>
          <w:spacing w:val="-1"/>
          <w:szCs w:val="24"/>
        </w:rPr>
        <w:t>P</w:t>
      </w:r>
      <w:r w:rsidRPr="00EB5598">
        <w:rPr>
          <w:b/>
          <w:bCs/>
          <w:color w:val="auto"/>
          <w:szCs w:val="24"/>
        </w:rPr>
        <w:t>o</w:t>
      </w:r>
      <w:r w:rsidRPr="00EB5598">
        <w:rPr>
          <w:b/>
          <w:bCs/>
          <w:color w:val="auto"/>
          <w:spacing w:val="1"/>
          <w:szCs w:val="24"/>
        </w:rPr>
        <w:t>d</w:t>
      </w:r>
      <w:r w:rsidRPr="00EB5598">
        <w:rPr>
          <w:b/>
          <w:bCs/>
          <w:color w:val="auto"/>
          <w:spacing w:val="-4"/>
          <w:szCs w:val="24"/>
        </w:rPr>
        <w:t>m</w:t>
      </w:r>
      <w:r w:rsidRPr="00EB5598">
        <w:rPr>
          <w:b/>
          <w:bCs/>
          <w:color w:val="auto"/>
          <w:szCs w:val="24"/>
        </w:rPr>
        <w:t>í</w:t>
      </w:r>
      <w:r w:rsidRPr="00EB5598">
        <w:rPr>
          <w:b/>
          <w:bCs/>
          <w:color w:val="auto"/>
          <w:spacing w:val="1"/>
          <w:szCs w:val="24"/>
        </w:rPr>
        <w:t>n</w:t>
      </w:r>
      <w:r w:rsidRPr="00EB5598">
        <w:rPr>
          <w:b/>
          <w:bCs/>
          <w:color w:val="auto"/>
          <w:spacing w:val="-3"/>
          <w:szCs w:val="24"/>
        </w:rPr>
        <w:t>k</w:t>
      </w:r>
      <w:r w:rsidRPr="00EB5598">
        <w:rPr>
          <w:b/>
          <w:bCs/>
          <w:color w:val="auto"/>
          <w:szCs w:val="24"/>
        </w:rPr>
        <w:t>y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zCs w:val="24"/>
        </w:rPr>
        <w:t>za</w:t>
      </w:r>
      <w:r w:rsidRPr="00EB5598">
        <w:rPr>
          <w:b/>
          <w:bCs/>
          <w:color w:val="auto"/>
          <w:spacing w:val="-2"/>
          <w:szCs w:val="24"/>
        </w:rPr>
        <w:t>j</w:t>
      </w:r>
      <w:r w:rsidRPr="00EB5598">
        <w:rPr>
          <w:b/>
          <w:bCs/>
          <w:color w:val="auto"/>
          <w:szCs w:val="24"/>
        </w:rPr>
        <w:t>iště</w:t>
      </w:r>
      <w:r w:rsidRPr="00EB5598">
        <w:rPr>
          <w:b/>
          <w:bCs/>
          <w:color w:val="auto"/>
          <w:spacing w:val="-3"/>
          <w:szCs w:val="24"/>
        </w:rPr>
        <w:t>n</w:t>
      </w:r>
      <w:r w:rsidRPr="00EB5598">
        <w:rPr>
          <w:b/>
          <w:bCs/>
          <w:color w:val="auto"/>
          <w:szCs w:val="24"/>
        </w:rPr>
        <w:t>í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pacing w:val="-1"/>
          <w:szCs w:val="24"/>
        </w:rPr>
        <w:t>b</w:t>
      </w:r>
      <w:r w:rsidRPr="00EB5598">
        <w:rPr>
          <w:b/>
          <w:bCs/>
          <w:color w:val="auto"/>
          <w:szCs w:val="24"/>
        </w:rPr>
        <w:t>e</w:t>
      </w:r>
      <w:r w:rsidRPr="00EB5598">
        <w:rPr>
          <w:b/>
          <w:bCs/>
          <w:color w:val="auto"/>
          <w:spacing w:val="-2"/>
          <w:szCs w:val="24"/>
        </w:rPr>
        <w:t>z</w:t>
      </w:r>
      <w:r w:rsidRPr="00EB5598">
        <w:rPr>
          <w:b/>
          <w:bCs/>
          <w:color w:val="auto"/>
          <w:spacing w:val="-1"/>
          <w:szCs w:val="24"/>
        </w:rPr>
        <w:t>p</w:t>
      </w:r>
      <w:r w:rsidRPr="00EB5598">
        <w:rPr>
          <w:b/>
          <w:bCs/>
          <w:color w:val="auto"/>
          <w:szCs w:val="24"/>
        </w:rPr>
        <w:t>eč</w:t>
      </w:r>
      <w:r w:rsidRPr="00EB5598">
        <w:rPr>
          <w:b/>
          <w:bCs/>
          <w:color w:val="auto"/>
          <w:spacing w:val="-1"/>
          <w:szCs w:val="24"/>
        </w:rPr>
        <w:t>n</w:t>
      </w:r>
      <w:r w:rsidRPr="00EB5598">
        <w:rPr>
          <w:b/>
          <w:bCs/>
          <w:color w:val="auto"/>
          <w:szCs w:val="24"/>
        </w:rPr>
        <w:t>osti</w:t>
      </w:r>
      <w:r w:rsidRPr="00EB5598">
        <w:rPr>
          <w:b/>
          <w:bCs/>
          <w:color w:val="auto"/>
          <w:spacing w:val="-4"/>
          <w:szCs w:val="24"/>
        </w:rPr>
        <w:t xml:space="preserve"> </w:t>
      </w:r>
      <w:r w:rsidRPr="00EB5598">
        <w:rPr>
          <w:b/>
          <w:bCs/>
          <w:color w:val="auto"/>
          <w:szCs w:val="24"/>
        </w:rPr>
        <w:t>a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zCs w:val="24"/>
        </w:rPr>
        <w:t>oc</w:t>
      </w:r>
      <w:r w:rsidRPr="00EB5598">
        <w:rPr>
          <w:b/>
          <w:bCs/>
          <w:color w:val="auto"/>
          <w:spacing w:val="-1"/>
          <w:szCs w:val="24"/>
        </w:rPr>
        <w:t>h</w:t>
      </w:r>
      <w:r w:rsidRPr="00EB5598">
        <w:rPr>
          <w:b/>
          <w:bCs/>
          <w:color w:val="auto"/>
          <w:szCs w:val="24"/>
        </w:rPr>
        <w:t>ra</w:t>
      </w:r>
      <w:r w:rsidRPr="00EB5598">
        <w:rPr>
          <w:b/>
          <w:bCs/>
          <w:color w:val="auto"/>
          <w:spacing w:val="-3"/>
          <w:szCs w:val="24"/>
        </w:rPr>
        <w:t>n</w:t>
      </w:r>
      <w:r w:rsidRPr="00EB5598">
        <w:rPr>
          <w:b/>
          <w:bCs/>
          <w:color w:val="auto"/>
          <w:szCs w:val="24"/>
        </w:rPr>
        <w:t>y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zCs w:val="24"/>
        </w:rPr>
        <w:t>z</w:t>
      </w:r>
      <w:r w:rsidRPr="00EB5598">
        <w:rPr>
          <w:b/>
          <w:bCs/>
          <w:color w:val="auto"/>
          <w:spacing w:val="-1"/>
          <w:szCs w:val="24"/>
        </w:rPr>
        <w:t>d</w:t>
      </w:r>
      <w:r w:rsidRPr="00EB5598">
        <w:rPr>
          <w:b/>
          <w:bCs/>
          <w:color w:val="auto"/>
          <w:szCs w:val="24"/>
        </w:rPr>
        <w:t>raví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pacing w:val="-1"/>
          <w:szCs w:val="24"/>
        </w:rPr>
        <w:t>d</w:t>
      </w:r>
      <w:r w:rsidRPr="00EB5598">
        <w:rPr>
          <w:b/>
          <w:bCs/>
          <w:color w:val="auto"/>
          <w:szCs w:val="24"/>
        </w:rPr>
        <w:t>ě</w:t>
      </w:r>
      <w:r w:rsidR="0001361A">
        <w:rPr>
          <w:b/>
          <w:bCs/>
          <w:color w:val="auto"/>
          <w:szCs w:val="24"/>
        </w:rPr>
        <w:t>t</w:t>
      </w:r>
      <w:r w:rsidR="0001361A">
        <w:rPr>
          <w:b/>
          <w:bCs/>
          <w:color w:val="auto"/>
          <w:spacing w:val="-2"/>
          <w:szCs w:val="24"/>
        </w:rPr>
        <w:t>í a žáků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zCs w:val="24"/>
        </w:rPr>
        <w:t>a</w:t>
      </w:r>
      <w:r w:rsidRPr="00EB5598">
        <w:rPr>
          <w:b/>
          <w:bCs/>
          <w:color w:val="auto"/>
          <w:spacing w:val="-4"/>
          <w:szCs w:val="24"/>
        </w:rPr>
        <w:t xml:space="preserve"> </w:t>
      </w:r>
      <w:r w:rsidRPr="00EB5598">
        <w:rPr>
          <w:b/>
          <w:bCs/>
          <w:color w:val="auto"/>
          <w:szCs w:val="24"/>
        </w:rPr>
        <w:t>je</w:t>
      </w:r>
      <w:r w:rsidRPr="00EB5598">
        <w:rPr>
          <w:b/>
          <w:bCs/>
          <w:color w:val="auto"/>
          <w:spacing w:val="-2"/>
          <w:szCs w:val="24"/>
        </w:rPr>
        <w:t>j</w:t>
      </w:r>
      <w:r w:rsidRPr="00EB5598">
        <w:rPr>
          <w:b/>
          <w:bCs/>
          <w:color w:val="auto"/>
          <w:szCs w:val="24"/>
        </w:rPr>
        <w:t>ich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zCs w:val="24"/>
        </w:rPr>
        <w:t>oc</w:t>
      </w:r>
      <w:r w:rsidRPr="00EB5598">
        <w:rPr>
          <w:b/>
          <w:bCs/>
          <w:color w:val="auto"/>
          <w:spacing w:val="-1"/>
          <w:szCs w:val="24"/>
        </w:rPr>
        <w:t>h</w:t>
      </w:r>
      <w:r w:rsidRPr="00EB5598">
        <w:rPr>
          <w:b/>
          <w:bCs/>
          <w:color w:val="auto"/>
          <w:szCs w:val="24"/>
        </w:rPr>
        <w:t>ra</w:t>
      </w:r>
      <w:r w:rsidRPr="00EB5598">
        <w:rPr>
          <w:b/>
          <w:bCs/>
          <w:color w:val="auto"/>
          <w:spacing w:val="-3"/>
          <w:szCs w:val="24"/>
        </w:rPr>
        <w:t>n</w:t>
      </w:r>
      <w:r w:rsidRPr="00EB5598">
        <w:rPr>
          <w:b/>
          <w:bCs/>
          <w:color w:val="auto"/>
          <w:szCs w:val="24"/>
        </w:rPr>
        <w:t>y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pacing w:val="-1"/>
          <w:szCs w:val="24"/>
        </w:rPr>
        <w:t>p</w:t>
      </w:r>
      <w:r w:rsidRPr="00EB5598">
        <w:rPr>
          <w:b/>
          <w:bCs/>
          <w:color w:val="auto"/>
          <w:szCs w:val="24"/>
        </w:rPr>
        <w:t>řed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zCs w:val="24"/>
        </w:rPr>
        <w:t>s</w:t>
      </w:r>
      <w:r w:rsidRPr="00EB5598">
        <w:rPr>
          <w:b/>
          <w:bCs/>
          <w:color w:val="auto"/>
          <w:spacing w:val="-2"/>
          <w:szCs w:val="24"/>
        </w:rPr>
        <w:t>o</w:t>
      </w:r>
      <w:r w:rsidRPr="00EB5598">
        <w:rPr>
          <w:b/>
          <w:bCs/>
          <w:color w:val="auto"/>
          <w:szCs w:val="24"/>
        </w:rPr>
        <w:t>ciál</w:t>
      </w:r>
      <w:r w:rsidRPr="00EB5598">
        <w:rPr>
          <w:b/>
          <w:bCs/>
          <w:color w:val="auto"/>
          <w:spacing w:val="-1"/>
          <w:szCs w:val="24"/>
        </w:rPr>
        <w:t>n</w:t>
      </w:r>
      <w:r w:rsidRPr="00EB5598">
        <w:rPr>
          <w:b/>
          <w:bCs/>
          <w:color w:val="auto"/>
          <w:szCs w:val="24"/>
        </w:rPr>
        <w:t>ě</w:t>
      </w:r>
      <w:r w:rsidRPr="00EB5598">
        <w:rPr>
          <w:b/>
          <w:bCs/>
          <w:color w:val="auto"/>
          <w:spacing w:val="-5"/>
          <w:szCs w:val="24"/>
        </w:rPr>
        <w:t xml:space="preserve"> </w:t>
      </w:r>
      <w:r w:rsidRPr="00EB5598">
        <w:rPr>
          <w:b/>
          <w:bCs/>
          <w:color w:val="auto"/>
          <w:spacing w:val="-1"/>
          <w:szCs w:val="24"/>
        </w:rPr>
        <w:t>p</w:t>
      </w:r>
      <w:r w:rsidRPr="00EB5598">
        <w:rPr>
          <w:b/>
          <w:bCs/>
          <w:color w:val="auto"/>
          <w:szCs w:val="24"/>
        </w:rPr>
        <w:t>at</w:t>
      </w:r>
      <w:r w:rsidRPr="00EB5598">
        <w:rPr>
          <w:b/>
          <w:bCs/>
          <w:color w:val="auto"/>
          <w:spacing w:val="-2"/>
          <w:szCs w:val="24"/>
        </w:rPr>
        <w:t>o</w:t>
      </w:r>
      <w:r w:rsidRPr="00EB5598">
        <w:rPr>
          <w:b/>
          <w:bCs/>
          <w:color w:val="auto"/>
          <w:szCs w:val="24"/>
        </w:rPr>
        <w:t>logic</w:t>
      </w:r>
      <w:r w:rsidRPr="00EB5598">
        <w:rPr>
          <w:b/>
          <w:bCs/>
          <w:color w:val="auto"/>
          <w:spacing w:val="-1"/>
          <w:szCs w:val="24"/>
        </w:rPr>
        <w:t>k</w:t>
      </w:r>
      <w:r w:rsidRPr="00EB5598">
        <w:rPr>
          <w:b/>
          <w:bCs/>
          <w:color w:val="auto"/>
          <w:spacing w:val="1"/>
          <w:szCs w:val="24"/>
        </w:rPr>
        <w:t>ý</w:t>
      </w:r>
      <w:r w:rsidRPr="00EB5598">
        <w:rPr>
          <w:b/>
          <w:bCs/>
          <w:color w:val="auto"/>
          <w:spacing w:val="-4"/>
          <w:szCs w:val="24"/>
        </w:rPr>
        <w:t>m</w:t>
      </w:r>
      <w:r w:rsidRPr="00EB5598">
        <w:rPr>
          <w:b/>
          <w:bCs/>
          <w:color w:val="auto"/>
          <w:szCs w:val="24"/>
        </w:rPr>
        <w:t>i</w:t>
      </w:r>
      <w:r w:rsidRPr="00EB5598">
        <w:rPr>
          <w:b/>
          <w:bCs/>
          <w:color w:val="auto"/>
          <w:w w:val="99"/>
          <w:szCs w:val="24"/>
        </w:rPr>
        <w:t xml:space="preserve"> </w:t>
      </w:r>
      <w:r w:rsidRPr="00EB5598">
        <w:rPr>
          <w:b/>
          <w:bCs/>
          <w:color w:val="auto"/>
          <w:szCs w:val="24"/>
        </w:rPr>
        <w:t>je</w:t>
      </w:r>
      <w:r w:rsidRPr="00EB5598">
        <w:rPr>
          <w:b/>
          <w:bCs/>
          <w:color w:val="auto"/>
          <w:spacing w:val="-2"/>
          <w:szCs w:val="24"/>
        </w:rPr>
        <w:t>v</w:t>
      </w:r>
      <w:r w:rsidRPr="00EB5598">
        <w:rPr>
          <w:b/>
          <w:bCs/>
          <w:color w:val="auto"/>
          <w:szCs w:val="24"/>
        </w:rPr>
        <w:t>y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zCs w:val="24"/>
        </w:rPr>
        <w:t>a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pacing w:val="-1"/>
          <w:szCs w:val="24"/>
        </w:rPr>
        <w:t>p</w:t>
      </w:r>
      <w:r w:rsidRPr="00EB5598">
        <w:rPr>
          <w:b/>
          <w:bCs/>
          <w:color w:val="auto"/>
          <w:szCs w:val="24"/>
        </w:rPr>
        <w:t>řed</w:t>
      </w:r>
      <w:r w:rsidRPr="00EB5598">
        <w:rPr>
          <w:b/>
          <w:bCs/>
          <w:color w:val="auto"/>
          <w:spacing w:val="-4"/>
          <w:szCs w:val="24"/>
        </w:rPr>
        <w:t xml:space="preserve"> </w:t>
      </w:r>
      <w:r w:rsidRPr="00EB5598">
        <w:rPr>
          <w:b/>
          <w:bCs/>
          <w:color w:val="auto"/>
          <w:spacing w:val="-1"/>
          <w:szCs w:val="24"/>
        </w:rPr>
        <w:t>p</w:t>
      </w:r>
      <w:r w:rsidRPr="00EB5598">
        <w:rPr>
          <w:b/>
          <w:bCs/>
          <w:color w:val="auto"/>
          <w:spacing w:val="-5"/>
          <w:szCs w:val="24"/>
        </w:rPr>
        <w:t>r</w:t>
      </w:r>
      <w:r w:rsidRPr="00EB5598">
        <w:rPr>
          <w:b/>
          <w:bCs/>
          <w:color w:val="auto"/>
          <w:szCs w:val="24"/>
        </w:rPr>
        <w:t>oje</w:t>
      </w:r>
      <w:r w:rsidRPr="00EB5598">
        <w:rPr>
          <w:b/>
          <w:bCs/>
          <w:color w:val="auto"/>
          <w:spacing w:val="-2"/>
          <w:szCs w:val="24"/>
        </w:rPr>
        <w:t>v</w:t>
      </w:r>
      <w:r w:rsidRPr="00EB5598">
        <w:rPr>
          <w:b/>
          <w:bCs/>
          <w:color w:val="auto"/>
          <w:szCs w:val="24"/>
        </w:rPr>
        <w:t>y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pacing w:val="-1"/>
          <w:szCs w:val="24"/>
        </w:rPr>
        <w:t>d</w:t>
      </w:r>
      <w:r w:rsidRPr="00EB5598">
        <w:rPr>
          <w:b/>
          <w:bCs/>
          <w:color w:val="auto"/>
          <w:szCs w:val="24"/>
        </w:rPr>
        <w:t>is</w:t>
      </w:r>
      <w:r w:rsidRPr="00EB5598">
        <w:rPr>
          <w:b/>
          <w:bCs/>
          <w:color w:val="auto"/>
          <w:spacing w:val="-3"/>
          <w:szCs w:val="24"/>
        </w:rPr>
        <w:t>k</w:t>
      </w:r>
      <w:r w:rsidRPr="00EB5598">
        <w:rPr>
          <w:b/>
          <w:bCs/>
          <w:color w:val="auto"/>
          <w:szCs w:val="24"/>
        </w:rPr>
        <w:t>r</w:t>
      </w:r>
      <w:r w:rsidRPr="00EB5598">
        <w:rPr>
          <w:b/>
          <w:bCs/>
          <w:color w:val="auto"/>
          <w:spacing w:val="2"/>
          <w:szCs w:val="24"/>
        </w:rPr>
        <w:t>i</w:t>
      </w:r>
      <w:r w:rsidRPr="00EB5598">
        <w:rPr>
          <w:b/>
          <w:bCs/>
          <w:color w:val="auto"/>
          <w:spacing w:val="-4"/>
          <w:szCs w:val="24"/>
        </w:rPr>
        <w:t>m</w:t>
      </w:r>
      <w:r w:rsidRPr="00EB5598">
        <w:rPr>
          <w:b/>
          <w:bCs/>
          <w:color w:val="auto"/>
          <w:szCs w:val="24"/>
        </w:rPr>
        <w:t>i</w:t>
      </w:r>
      <w:r w:rsidRPr="00EB5598">
        <w:rPr>
          <w:b/>
          <w:bCs/>
          <w:color w:val="auto"/>
          <w:spacing w:val="-1"/>
          <w:szCs w:val="24"/>
        </w:rPr>
        <w:t>n</w:t>
      </w:r>
      <w:r w:rsidRPr="00EB5598">
        <w:rPr>
          <w:b/>
          <w:bCs/>
          <w:color w:val="auto"/>
          <w:szCs w:val="24"/>
        </w:rPr>
        <w:t>ace,</w:t>
      </w:r>
      <w:r w:rsidRPr="00EB5598">
        <w:rPr>
          <w:b/>
          <w:bCs/>
          <w:color w:val="auto"/>
          <w:spacing w:val="-1"/>
          <w:szCs w:val="24"/>
        </w:rPr>
        <w:t xml:space="preserve"> n</w:t>
      </w:r>
      <w:r w:rsidRPr="00EB5598">
        <w:rPr>
          <w:b/>
          <w:bCs/>
          <w:color w:val="auto"/>
          <w:szCs w:val="24"/>
        </w:rPr>
        <w:t>e</w:t>
      </w:r>
      <w:r w:rsidRPr="00EB5598">
        <w:rPr>
          <w:b/>
          <w:bCs/>
          <w:color w:val="auto"/>
          <w:spacing w:val="-1"/>
          <w:szCs w:val="24"/>
        </w:rPr>
        <w:t>p</w:t>
      </w:r>
      <w:r w:rsidRPr="00EB5598">
        <w:rPr>
          <w:b/>
          <w:bCs/>
          <w:color w:val="auto"/>
          <w:szCs w:val="24"/>
        </w:rPr>
        <w:t>ř</w:t>
      </w:r>
      <w:r w:rsidRPr="00EB5598">
        <w:rPr>
          <w:b/>
          <w:bCs/>
          <w:color w:val="auto"/>
          <w:spacing w:val="-2"/>
          <w:szCs w:val="24"/>
        </w:rPr>
        <w:t>á</w:t>
      </w:r>
      <w:r w:rsidRPr="00EB5598">
        <w:rPr>
          <w:b/>
          <w:bCs/>
          <w:color w:val="auto"/>
          <w:szCs w:val="24"/>
        </w:rPr>
        <w:t>te</w:t>
      </w:r>
      <w:r w:rsidRPr="00EB5598">
        <w:rPr>
          <w:b/>
          <w:bCs/>
          <w:color w:val="auto"/>
          <w:spacing w:val="-2"/>
          <w:szCs w:val="24"/>
        </w:rPr>
        <w:t>l</w:t>
      </w:r>
      <w:r w:rsidRPr="00EB5598">
        <w:rPr>
          <w:b/>
          <w:bCs/>
          <w:color w:val="auto"/>
          <w:szCs w:val="24"/>
        </w:rPr>
        <w:t>ství</w:t>
      </w:r>
      <w:r w:rsidRPr="00EB5598">
        <w:rPr>
          <w:b/>
          <w:bCs/>
          <w:color w:val="auto"/>
          <w:spacing w:val="-4"/>
          <w:szCs w:val="24"/>
        </w:rPr>
        <w:t xml:space="preserve"> </w:t>
      </w:r>
      <w:r w:rsidRPr="00EB5598">
        <w:rPr>
          <w:b/>
          <w:bCs/>
          <w:color w:val="auto"/>
          <w:spacing w:val="-1"/>
          <w:szCs w:val="24"/>
        </w:rPr>
        <w:t>n</w:t>
      </w:r>
      <w:r w:rsidRPr="00EB5598">
        <w:rPr>
          <w:b/>
          <w:bCs/>
          <w:color w:val="auto"/>
          <w:szCs w:val="24"/>
        </w:rPr>
        <w:t>e</w:t>
      </w:r>
      <w:r w:rsidRPr="00EB5598">
        <w:rPr>
          <w:b/>
          <w:bCs/>
          <w:color w:val="auto"/>
          <w:spacing w:val="-1"/>
          <w:szCs w:val="24"/>
        </w:rPr>
        <w:t>b</w:t>
      </w:r>
      <w:r w:rsidRPr="00EB5598">
        <w:rPr>
          <w:b/>
          <w:bCs/>
          <w:color w:val="auto"/>
          <w:szCs w:val="24"/>
        </w:rPr>
        <w:t>o</w:t>
      </w:r>
      <w:r w:rsidRPr="00EB5598">
        <w:rPr>
          <w:b/>
          <w:bCs/>
          <w:color w:val="auto"/>
          <w:spacing w:val="-2"/>
          <w:szCs w:val="24"/>
        </w:rPr>
        <w:t xml:space="preserve"> </w:t>
      </w:r>
      <w:r w:rsidRPr="00EB5598">
        <w:rPr>
          <w:b/>
          <w:bCs/>
          <w:color w:val="auto"/>
          <w:spacing w:val="-1"/>
          <w:szCs w:val="24"/>
        </w:rPr>
        <w:t>n</w:t>
      </w:r>
      <w:r w:rsidRPr="00EB5598">
        <w:rPr>
          <w:b/>
          <w:bCs/>
          <w:color w:val="auto"/>
          <w:szCs w:val="24"/>
        </w:rPr>
        <w:t>á</w:t>
      </w:r>
      <w:r w:rsidRPr="00EB5598">
        <w:rPr>
          <w:b/>
          <w:bCs/>
          <w:color w:val="auto"/>
          <w:spacing w:val="-2"/>
          <w:szCs w:val="24"/>
        </w:rPr>
        <w:t>s</w:t>
      </w:r>
      <w:r w:rsidRPr="00EB5598">
        <w:rPr>
          <w:b/>
          <w:bCs/>
          <w:color w:val="auto"/>
          <w:szCs w:val="24"/>
        </w:rPr>
        <w:t>ilí</w:t>
      </w:r>
    </w:p>
    <w:p w:rsidR="0065395D" w:rsidRPr="00EB5598" w:rsidRDefault="0065395D" w:rsidP="0065395D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00" w:lineRule="exact"/>
        <w:ind w:left="0" w:right="0" w:firstLine="0"/>
        <w:jc w:val="left"/>
        <w:rPr>
          <w:color w:val="auto"/>
          <w:szCs w:val="24"/>
        </w:rPr>
      </w:pPr>
    </w:p>
    <w:p w:rsidR="0065395D" w:rsidRPr="00EB5598" w:rsidRDefault="0065395D" w:rsidP="0065395D">
      <w:pPr>
        <w:widowControl w:val="0"/>
        <w:numPr>
          <w:ilvl w:val="0"/>
          <w:numId w:val="10"/>
        </w:numPr>
        <w:tabs>
          <w:tab w:val="left" w:pos="355"/>
        </w:tabs>
        <w:kinsoku w:val="0"/>
        <w:overflowPunct w:val="0"/>
        <w:autoSpaceDE w:val="0"/>
        <w:autoSpaceDN w:val="0"/>
        <w:adjustRightInd w:val="0"/>
        <w:spacing w:after="0" w:line="239" w:lineRule="auto"/>
        <w:ind w:right="112"/>
        <w:jc w:val="left"/>
        <w:rPr>
          <w:color w:val="auto"/>
          <w:szCs w:val="24"/>
        </w:rPr>
      </w:pPr>
      <w:r w:rsidRPr="00EB5598">
        <w:rPr>
          <w:color w:val="auto"/>
          <w:spacing w:val="-1"/>
          <w:szCs w:val="24"/>
        </w:rPr>
        <w:t>P</w:t>
      </w:r>
      <w:r w:rsidRPr="00EB5598">
        <w:rPr>
          <w:color w:val="auto"/>
          <w:szCs w:val="24"/>
        </w:rPr>
        <w:t>ro</w:t>
      </w:r>
      <w:r w:rsidRPr="00EB5598">
        <w:rPr>
          <w:color w:val="auto"/>
          <w:spacing w:val="18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č</w:t>
      </w:r>
      <w:r w:rsidRPr="00EB5598">
        <w:rPr>
          <w:color w:val="auto"/>
          <w:szCs w:val="24"/>
        </w:rPr>
        <w:t>inno</w:t>
      </w:r>
      <w:r w:rsidRPr="00EB5598">
        <w:rPr>
          <w:color w:val="auto"/>
          <w:spacing w:val="-2"/>
          <w:szCs w:val="24"/>
        </w:rPr>
        <w:t>s</w:t>
      </w:r>
      <w:r w:rsidRPr="00EB5598">
        <w:rPr>
          <w:color w:val="auto"/>
          <w:szCs w:val="24"/>
        </w:rPr>
        <w:t>t</w:t>
      </w:r>
      <w:r w:rsidRPr="00EB5598">
        <w:rPr>
          <w:color w:val="auto"/>
          <w:spacing w:val="18"/>
          <w:szCs w:val="24"/>
        </w:rPr>
        <w:t xml:space="preserve"> </w:t>
      </w:r>
      <w:r>
        <w:rPr>
          <w:color w:val="auto"/>
          <w:spacing w:val="1"/>
          <w:szCs w:val="24"/>
        </w:rPr>
        <w:t>ŠJ-V</w:t>
      </w:r>
      <w:r w:rsidRPr="00EB5598">
        <w:rPr>
          <w:color w:val="auto"/>
          <w:spacing w:val="17"/>
          <w:szCs w:val="24"/>
        </w:rPr>
        <w:t xml:space="preserve"> </w:t>
      </w:r>
      <w:r w:rsidRPr="00EB5598">
        <w:rPr>
          <w:color w:val="auto"/>
          <w:szCs w:val="24"/>
        </w:rPr>
        <w:t>p</w:t>
      </w:r>
      <w:r w:rsidRPr="00EB5598">
        <w:rPr>
          <w:color w:val="auto"/>
          <w:spacing w:val="-2"/>
          <w:szCs w:val="24"/>
        </w:rPr>
        <w:t>l</w:t>
      </w:r>
      <w:r w:rsidRPr="00EB5598">
        <w:rPr>
          <w:color w:val="auto"/>
          <w:szCs w:val="24"/>
        </w:rPr>
        <w:t>atí</w:t>
      </w:r>
      <w:r w:rsidRPr="00EB5598">
        <w:rPr>
          <w:color w:val="auto"/>
          <w:spacing w:val="19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s</w:t>
      </w:r>
      <w:r w:rsidRPr="00EB5598">
        <w:rPr>
          <w:color w:val="auto"/>
          <w:szCs w:val="24"/>
        </w:rPr>
        <w:t>t</w:t>
      </w:r>
      <w:r w:rsidRPr="00EB5598">
        <w:rPr>
          <w:color w:val="auto"/>
          <w:spacing w:val="-2"/>
          <w:szCs w:val="24"/>
        </w:rPr>
        <w:t>e</w:t>
      </w:r>
      <w:r w:rsidRPr="00EB5598">
        <w:rPr>
          <w:color w:val="auto"/>
          <w:szCs w:val="24"/>
        </w:rPr>
        <w:t>jná</w:t>
      </w:r>
      <w:r w:rsidRPr="00EB5598">
        <w:rPr>
          <w:color w:val="auto"/>
          <w:spacing w:val="18"/>
          <w:szCs w:val="24"/>
        </w:rPr>
        <w:t xml:space="preserve"> </w:t>
      </w:r>
      <w:r w:rsidRPr="00EB5598">
        <w:rPr>
          <w:color w:val="auto"/>
          <w:szCs w:val="24"/>
        </w:rPr>
        <w:t>ustano</w:t>
      </w:r>
      <w:r w:rsidRPr="00EB5598">
        <w:rPr>
          <w:color w:val="auto"/>
          <w:spacing w:val="-2"/>
          <w:szCs w:val="24"/>
        </w:rPr>
        <w:t>v</w:t>
      </w:r>
      <w:r w:rsidRPr="00EB5598">
        <w:rPr>
          <w:color w:val="auto"/>
          <w:szCs w:val="24"/>
        </w:rPr>
        <w:t>ení</w:t>
      </w:r>
      <w:r w:rsidRPr="00EB5598">
        <w:rPr>
          <w:color w:val="auto"/>
          <w:spacing w:val="19"/>
          <w:szCs w:val="24"/>
        </w:rPr>
        <w:t xml:space="preserve"> </w:t>
      </w:r>
      <w:r w:rsidRPr="00EB5598">
        <w:rPr>
          <w:color w:val="auto"/>
          <w:szCs w:val="24"/>
        </w:rPr>
        <w:t>o</w:t>
      </w:r>
      <w:r w:rsidRPr="00EB5598">
        <w:rPr>
          <w:color w:val="auto"/>
          <w:spacing w:val="18"/>
          <w:szCs w:val="24"/>
        </w:rPr>
        <w:t xml:space="preserve"> </w:t>
      </w:r>
      <w:r w:rsidRPr="00EB5598">
        <w:rPr>
          <w:color w:val="auto"/>
          <w:szCs w:val="24"/>
        </w:rPr>
        <w:t>bez</w:t>
      </w:r>
      <w:r w:rsidRPr="00EB5598">
        <w:rPr>
          <w:color w:val="auto"/>
          <w:spacing w:val="-2"/>
          <w:szCs w:val="24"/>
        </w:rPr>
        <w:t>p</w:t>
      </w:r>
      <w:r w:rsidRPr="00EB5598">
        <w:rPr>
          <w:color w:val="auto"/>
          <w:szCs w:val="24"/>
        </w:rPr>
        <w:t>ečnos</w:t>
      </w:r>
      <w:r w:rsidRPr="00EB5598">
        <w:rPr>
          <w:color w:val="auto"/>
          <w:spacing w:val="-2"/>
          <w:szCs w:val="24"/>
        </w:rPr>
        <w:t>t</w:t>
      </w:r>
      <w:r w:rsidRPr="00EB5598">
        <w:rPr>
          <w:color w:val="auto"/>
          <w:szCs w:val="24"/>
        </w:rPr>
        <w:t>i</w:t>
      </w:r>
      <w:r w:rsidRPr="00EB5598">
        <w:rPr>
          <w:color w:val="auto"/>
          <w:spacing w:val="19"/>
          <w:szCs w:val="24"/>
        </w:rPr>
        <w:t xml:space="preserve"> </w:t>
      </w:r>
      <w:r w:rsidRPr="00EB5598">
        <w:rPr>
          <w:color w:val="auto"/>
          <w:szCs w:val="24"/>
        </w:rPr>
        <w:t>a</w:t>
      </w:r>
      <w:r w:rsidRPr="00EB5598">
        <w:rPr>
          <w:color w:val="auto"/>
          <w:spacing w:val="18"/>
          <w:szCs w:val="24"/>
        </w:rPr>
        <w:t xml:space="preserve"> </w:t>
      </w:r>
      <w:r w:rsidRPr="00EB5598">
        <w:rPr>
          <w:color w:val="auto"/>
          <w:szCs w:val="24"/>
        </w:rPr>
        <w:t>och</w:t>
      </w:r>
      <w:r w:rsidRPr="00EB5598">
        <w:rPr>
          <w:color w:val="auto"/>
          <w:spacing w:val="-2"/>
          <w:szCs w:val="24"/>
        </w:rPr>
        <w:t>r</w:t>
      </w:r>
      <w:r w:rsidRPr="00EB5598">
        <w:rPr>
          <w:color w:val="auto"/>
          <w:szCs w:val="24"/>
        </w:rPr>
        <w:t>aně</w:t>
      </w:r>
      <w:r w:rsidRPr="00EB5598">
        <w:rPr>
          <w:color w:val="auto"/>
          <w:spacing w:val="18"/>
          <w:szCs w:val="24"/>
        </w:rPr>
        <w:t xml:space="preserve"> </w:t>
      </w:r>
      <w:r w:rsidRPr="00EB5598">
        <w:rPr>
          <w:color w:val="auto"/>
          <w:szCs w:val="24"/>
        </w:rPr>
        <w:t>zdra</w:t>
      </w:r>
      <w:r w:rsidRPr="00EB5598">
        <w:rPr>
          <w:color w:val="auto"/>
          <w:spacing w:val="-2"/>
          <w:szCs w:val="24"/>
        </w:rPr>
        <w:t>v</w:t>
      </w:r>
      <w:r w:rsidRPr="00EB5598">
        <w:rPr>
          <w:color w:val="auto"/>
          <w:szCs w:val="24"/>
        </w:rPr>
        <w:t>í</w:t>
      </w:r>
      <w:r w:rsidRPr="00EB5598">
        <w:rPr>
          <w:color w:val="auto"/>
          <w:spacing w:val="19"/>
          <w:szCs w:val="24"/>
        </w:rPr>
        <w:t xml:space="preserve"> </w:t>
      </w:r>
      <w:r w:rsidRPr="00EB5598">
        <w:rPr>
          <w:color w:val="auto"/>
          <w:szCs w:val="24"/>
        </w:rPr>
        <w:t>dě</w:t>
      </w:r>
      <w:r w:rsidRPr="00EB5598">
        <w:rPr>
          <w:color w:val="auto"/>
          <w:spacing w:val="-2"/>
          <w:szCs w:val="24"/>
        </w:rPr>
        <w:t>t</w:t>
      </w:r>
      <w:r w:rsidRPr="00EB5598">
        <w:rPr>
          <w:color w:val="auto"/>
          <w:szCs w:val="24"/>
        </w:rPr>
        <w:t>í</w:t>
      </w:r>
      <w:r>
        <w:rPr>
          <w:color w:val="auto"/>
          <w:szCs w:val="24"/>
        </w:rPr>
        <w:t xml:space="preserve"> a žáků</w:t>
      </w:r>
      <w:r w:rsidRPr="00EB5598">
        <w:rPr>
          <w:color w:val="auto"/>
          <w:spacing w:val="19"/>
          <w:szCs w:val="24"/>
        </w:rPr>
        <w:t xml:space="preserve"> </w:t>
      </w:r>
      <w:r w:rsidRPr="00EB5598">
        <w:rPr>
          <w:color w:val="auto"/>
          <w:szCs w:val="24"/>
        </w:rPr>
        <w:t>jako</w:t>
      </w:r>
      <w:r w:rsidRPr="00EB5598">
        <w:rPr>
          <w:color w:val="auto"/>
          <w:spacing w:val="18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v</w:t>
      </w:r>
      <w:r w:rsidRPr="00EB5598">
        <w:rPr>
          <w:color w:val="auto"/>
          <w:szCs w:val="24"/>
        </w:rPr>
        <w:t>e</w:t>
      </w:r>
      <w:r w:rsidRPr="00EB5598">
        <w:rPr>
          <w:color w:val="auto"/>
          <w:spacing w:val="18"/>
          <w:szCs w:val="24"/>
        </w:rPr>
        <w:t xml:space="preserve"> </w:t>
      </w:r>
      <w:r w:rsidRPr="00EB5598">
        <w:rPr>
          <w:color w:val="auto"/>
          <w:szCs w:val="24"/>
        </w:rPr>
        <w:t>škol</w:t>
      </w:r>
      <w:r w:rsidRPr="00EB5598">
        <w:rPr>
          <w:color w:val="auto"/>
          <w:spacing w:val="-2"/>
          <w:szCs w:val="24"/>
        </w:rPr>
        <w:t>n</w:t>
      </w:r>
      <w:r w:rsidRPr="00EB5598">
        <w:rPr>
          <w:color w:val="auto"/>
          <w:spacing w:val="4"/>
          <w:szCs w:val="24"/>
        </w:rPr>
        <w:t>í</w:t>
      </w:r>
      <w:r w:rsidRPr="00EB5598">
        <w:rPr>
          <w:color w:val="auto"/>
          <w:szCs w:val="24"/>
        </w:rPr>
        <w:t>m</w:t>
      </w:r>
      <w:r w:rsidRPr="00EB5598">
        <w:rPr>
          <w:color w:val="auto"/>
          <w:spacing w:val="15"/>
          <w:szCs w:val="24"/>
        </w:rPr>
        <w:t xml:space="preserve"> </w:t>
      </w:r>
      <w:r w:rsidRPr="00EB5598">
        <w:rPr>
          <w:color w:val="auto"/>
          <w:szCs w:val="24"/>
        </w:rPr>
        <w:t>řád</w:t>
      </w:r>
      <w:r w:rsidRPr="00EB5598">
        <w:rPr>
          <w:color w:val="auto"/>
          <w:spacing w:val="-2"/>
          <w:szCs w:val="24"/>
        </w:rPr>
        <w:t>u</w:t>
      </w:r>
      <w:r w:rsidRPr="00EB5598">
        <w:rPr>
          <w:color w:val="auto"/>
          <w:szCs w:val="24"/>
        </w:rPr>
        <w:t>.</w:t>
      </w:r>
      <w:r w:rsidRPr="00EB5598">
        <w:rPr>
          <w:color w:val="auto"/>
          <w:spacing w:val="53"/>
          <w:szCs w:val="24"/>
        </w:rPr>
        <w:t xml:space="preserve"> </w:t>
      </w:r>
      <w:r>
        <w:rPr>
          <w:color w:val="auto"/>
          <w:spacing w:val="-21"/>
          <w:szCs w:val="24"/>
        </w:rPr>
        <w:t>Pracovníci  ZŠ a MŠ</w:t>
      </w:r>
      <w:r w:rsidRPr="00EB5598">
        <w:rPr>
          <w:color w:val="auto"/>
          <w:spacing w:val="48"/>
          <w:szCs w:val="24"/>
        </w:rPr>
        <w:t xml:space="preserve"> </w:t>
      </w:r>
      <w:r w:rsidRPr="00EB5598">
        <w:rPr>
          <w:color w:val="auto"/>
          <w:szCs w:val="24"/>
        </w:rPr>
        <w:t>p</w:t>
      </w:r>
      <w:r w:rsidRPr="00EB5598">
        <w:rPr>
          <w:color w:val="auto"/>
          <w:spacing w:val="-2"/>
          <w:szCs w:val="24"/>
        </w:rPr>
        <w:t>ř</w:t>
      </w:r>
      <w:r w:rsidRPr="00EB5598">
        <w:rPr>
          <w:color w:val="auto"/>
          <w:szCs w:val="24"/>
        </w:rPr>
        <w:t>i</w:t>
      </w:r>
      <w:r w:rsidRPr="00EB5598">
        <w:rPr>
          <w:color w:val="auto"/>
          <w:spacing w:val="48"/>
          <w:szCs w:val="24"/>
        </w:rPr>
        <w:t xml:space="preserve"> </w:t>
      </w:r>
      <w:r w:rsidRPr="00EB5598">
        <w:rPr>
          <w:color w:val="auto"/>
          <w:szCs w:val="24"/>
        </w:rPr>
        <w:t>j</w:t>
      </w:r>
      <w:r w:rsidRPr="00EB5598">
        <w:rPr>
          <w:color w:val="auto"/>
          <w:spacing w:val="-2"/>
          <w:szCs w:val="24"/>
        </w:rPr>
        <w:t>e</w:t>
      </w:r>
      <w:r w:rsidRPr="00EB5598">
        <w:rPr>
          <w:color w:val="auto"/>
          <w:szCs w:val="24"/>
        </w:rPr>
        <w:t>jich</w:t>
      </w:r>
      <w:r w:rsidRPr="00EB5598">
        <w:rPr>
          <w:color w:val="auto"/>
          <w:spacing w:val="47"/>
          <w:szCs w:val="24"/>
        </w:rPr>
        <w:t xml:space="preserve"> </w:t>
      </w:r>
      <w:r w:rsidRPr="00EB5598">
        <w:rPr>
          <w:color w:val="auto"/>
          <w:spacing w:val="3"/>
          <w:szCs w:val="24"/>
        </w:rPr>
        <w:t>v</w:t>
      </w:r>
      <w:r w:rsidRPr="00EB5598">
        <w:rPr>
          <w:color w:val="auto"/>
          <w:spacing w:val="-6"/>
          <w:szCs w:val="24"/>
        </w:rPr>
        <w:t>y</w:t>
      </w:r>
      <w:r w:rsidRPr="00EB5598">
        <w:rPr>
          <w:color w:val="auto"/>
          <w:szCs w:val="24"/>
        </w:rPr>
        <w:t>uži</w:t>
      </w:r>
      <w:r w:rsidRPr="00EB5598">
        <w:rPr>
          <w:color w:val="auto"/>
          <w:spacing w:val="-2"/>
          <w:szCs w:val="24"/>
        </w:rPr>
        <w:t>t</w:t>
      </w:r>
      <w:r w:rsidRPr="00EB5598">
        <w:rPr>
          <w:color w:val="auto"/>
          <w:szCs w:val="24"/>
        </w:rPr>
        <w:t>í</w:t>
      </w:r>
      <w:r w:rsidRPr="00EB5598">
        <w:rPr>
          <w:color w:val="auto"/>
          <w:spacing w:val="49"/>
          <w:szCs w:val="24"/>
        </w:rPr>
        <w:t xml:space="preserve"> </w:t>
      </w:r>
      <w:r w:rsidRPr="00EB5598">
        <w:rPr>
          <w:color w:val="auto"/>
          <w:szCs w:val="24"/>
        </w:rPr>
        <w:t>přip</w:t>
      </w:r>
      <w:r w:rsidRPr="00EB5598">
        <w:rPr>
          <w:color w:val="auto"/>
          <w:spacing w:val="1"/>
          <w:szCs w:val="24"/>
        </w:rPr>
        <w:t>o</w:t>
      </w:r>
      <w:r w:rsidRPr="00EB5598">
        <w:rPr>
          <w:color w:val="auto"/>
          <w:spacing w:val="-7"/>
          <w:szCs w:val="24"/>
        </w:rPr>
        <w:t>m</w:t>
      </w:r>
      <w:r>
        <w:rPr>
          <w:color w:val="auto"/>
          <w:szCs w:val="24"/>
        </w:rPr>
        <w:t>ínají dětem a</w:t>
      </w:r>
      <w:r w:rsidRPr="00EB5598">
        <w:rPr>
          <w:color w:val="auto"/>
          <w:spacing w:val="50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ž</w:t>
      </w:r>
      <w:r w:rsidRPr="00EB5598">
        <w:rPr>
          <w:color w:val="auto"/>
          <w:szCs w:val="24"/>
        </w:rPr>
        <w:t>ák</w:t>
      </w:r>
      <w:r w:rsidRPr="00EB5598">
        <w:rPr>
          <w:color w:val="auto"/>
          <w:spacing w:val="1"/>
          <w:szCs w:val="24"/>
        </w:rPr>
        <w:t>ů</w:t>
      </w:r>
      <w:r w:rsidRPr="00EB5598">
        <w:rPr>
          <w:color w:val="auto"/>
          <w:szCs w:val="24"/>
        </w:rPr>
        <w:t>m</w:t>
      </w:r>
      <w:r w:rsidRPr="00EB5598">
        <w:rPr>
          <w:color w:val="auto"/>
          <w:spacing w:val="46"/>
          <w:szCs w:val="24"/>
        </w:rPr>
        <w:t xml:space="preserve"> </w:t>
      </w:r>
      <w:r w:rsidRPr="00EB5598">
        <w:rPr>
          <w:color w:val="auto"/>
          <w:szCs w:val="24"/>
        </w:rPr>
        <w:t>ne</w:t>
      </w:r>
      <w:r w:rsidRPr="00EB5598">
        <w:rPr>
          <w:color w:val="auto"/>
          <w:spacing w:val="-2"/>
          <w:szCs w:val="24"/>
        </w:rPr>
        <w:t>u</w:t>
      </w:r>
      <w:r w:rsidRPr="00EB5598">
        <w:rPr>
          <w:color w:val="auto"/>
          <w:szCs w:val="24"/>
        </w:rPr>
        <w:t>st</w:t>
      </w:r>
      <w:r w:rsidRPr="00EB5598">
        <w:rPr>
          <w:color w:val="auto"/>
          <w:spacing w:val="-2"/>
          <w:szCs w:val="24"/>
        </w:rPr>
        <w:t>á</w:t>
      </w:r>
      <w:r w:rsidRPr="00EB5598">
        <w:rPr>
          <w:color w:val="auto"/>
          <w:szCs w:val="24"/>
        </w:rPr>
        <w:t>le</w:t>
      </w:r>
      <w:r w:rsidRPr="00EB5598">
        <w:rPr>
          <w:color w:val="auto"/>
          <w:spacing w:val="48"/>
          <w:szCs w:val="24"/>
        </w:rPr>
        <w:t xml:space="preserve"> </w:t>
      </w:r>
      <w:r w:rsidRPr="00EB5598">
        <w:rPr>
          <w:color w:val="auto"/>
          <w:szCs w:val="24"/>
        </w:rPr>
        <w:t>zása</w:t>
      </w:r>
      <w:r w:rsidRPr="00EB5598">
        <w:rPr>
          <w:color w:val="auto"/>
          <w:spacing w:val="3"/>
          <w:szCs w:val="24"/>
        </w:rPr>
        <w:t>d</w:t>
      </w:r>
      <w:r w:rsidRPr="00EB5598">
        <w:rPr>
          <w:color w:val="auto"/>
          <w:szCs w:val="24"/>
        </w:rPr>
        <w:t>y bezpečn</w:t>
      </w:r>
      <w:r w:rsidRPr="00EB5598">
        <w:rPr>
          <w:color w:val="auto"/>
          <w:spacing w:val="-2"/>
          <w:szCs w:val="24"/>
        </w:rPr>
        <w:t>o</w:t>
      </w:r>
      <w:r w:rsidRPr="00EB5598">
        <w:rPr>
          <w:color w:val="auto"/>
          <w:szCs w:val="24"/>
        </w:rPr>
        <w:t>sti</w:t>
      </w:r>
      <w:r w:rsidRPr="00EB5598">
        <w:rPr>
          <w:color w:val="auto"/>
          <w:spacing w:val="-5"/>
          <w:szCs w:val="24"/>
        </w:rPr>
        <w:t xml:space="preserve"> </w:t>
      </w:r>
      <w:r w:rsidRPr="00EB5598">
        <w:rPr>
          <w:color w:val="auto"/>
          <w:szCs w:val="24"/>
        </w:rPr>
        <w:t>a</w:t>
      </w:r>
      <w:r w:rsidRPr="00EB5598">
        <w:rPr>
          <w:color w:val="auto"/>
          <w:spacing w:val="-6"/>
          <w:szCs w:val="24"/>
        </w:rPr>
        <w:t xml:space="preserve"> </w:t>
      </w:r>
      <w:r w:rsidRPr="00EB5598">
        <w:rPr>
          <w:color w:val="auto"/>
          <w:szCs w:val="24"/>
        </w:rPr>
        <w:t>ochra</w:t>
      </w:r>
      <w:r w:rsidRPr="00EB5598">
        <w:rPr>
          <w:color w:val="auto"/>
          <w:spacing w:val="3"/>
          <w:szCs w:val="24"/>
        </w:rPr>
        <w:t>n</w:t>
      </w:r>
      <w:r w:rsidRPr="00EB5598">
        <w:rPr>
          <w:color w:val="auto"/>
          <w:szCs w:val="24"/>
        </w:rPr>
        <w:t>y</w:t>
      </w:r>
      <w:r w:rsidRPr="00EB5598">
        <w:rPr>
          <w:color w:val="auto"/>
          <w:spacing w:val="-9"/>
          <w:szCs w:val="24"/>
        </w:rPr>
        <w:t xml:space="preserve"> </w:t>
      </w:r>
      <w:r w:rsidRPr="00EB5598">
        <w:rPr>
          <w:color w:val="auto"/>
          <w:szCs w:val="24"/>
        </w:rPr>
        <w:t>zdra</w:t>
      </w:r>
      <w:r w:rsidRPr="00EB5598">
        <w:rPr>
          <w:color w:val="auto"/>
          <w:spacing w:val="-2"/>
          <w:szCs w:val="24"/>
        </w:rPr>
        <w:t>v</w:t>
      </w:r>
      <w:r w:rsidRPr="00EB5598">
        <w:rPr>
          <w:color w:val="auto"/>
          <w:szCs w:val="24"/>
        </w:rPr>
        <w:t>í</w:t>
      </w:r>
      <w:r w:rsidRPr="00EB5598">
        <w:rPr>
          <w:color w:val="auto"/>
          <w:spacing w:val="-3"/>
          <w:szCs w:val="24"/>
        </w:rPr>
        <w:t xml:space="preserve"> </w:t>
      </w:r>
      <w:r w:rsidRPr="00EB5598">
        <w:rPr>
          <w:color w:val="auto"/>
          <w:szCs w:val="24"/>
        </w:rPr>
        <w:t>a</w:t>
      </w:r>
      <w:r w:rsidRPr="00EB5598">
        <w:rPr>
          <w:color w:val="auto"/>
          <w:spacing w:val="-6"/>
          <w:szCs w:val="24"/>
        </w:rPr>
        <w:t xml:space="preserve"> </w:t>
      </w:r>
      <w:r>
        <w:rPr>
          <w:color w:val="auto"/>
          <w:szCs w:val="24"/>
        </w:rPr>
        <w:t>dbají</w:t>
      </w:r>
      <w:r w:rsidRPr="00EB5598">
        <w:rPr>
          <w:color w:val="auto"/>
          <w:spacing w:val="-6"/>
          <w:szCs w:val="24"/>
        </w:rPr>
        <w:t xml:space="preserve"> </w:t>
      </w:r>
      <w:r w:rsidRPr="00EB5598">
        <w:rPr>
          <w:color w:val="auto"/>
          <w:szCs w:val="24"/>
        </w:rPr>
        <w:t>na</w:t>
      </w:r>
      <w:r w:rsidRPr="00EB5598">
        <w:rPr>
          <w:color w:val="auto"/>
          <w:spacing w:val="-3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j</w:t>
      </w:r>
      <w:r w:rsidRPr="00EB5598">
        <w:rPr>
          <w:color w:val="auto"/>
          <w:szCs w:val="24"/>
        </w:rPr>
        <w:t>e</w:t>
      </w:r>
      <w:r w:rsidRPr="00EB5598">
        <w:rPr>
          <w:color w:val="auto"/>
          <w:spacing w:val="-2"/>
          <w:szCs w:val="24"/>
        </w:rPr>
        <w:t>j</w:t>
      </w:r>
      <w:r w:rsidRPr="00EB5598">
        <w:rPr>
          <w:color w:val="auto"/>
          <w:szCs w:val="24"/>
        </w:rPr>
        <w:t>ich</w:t>
      </w:r>
      <w:r w:rsidRPr="00EB5598">
        <w:rPr>
          <w:color w:val="auto"/>
          <w:spacing w:val="-4"/>
          <w:szCs w:val="24"/>
        </w:rPr>
        <w:t xml:space="preserve"> </w:t>
      </w:r>
      <w:r w:rsidRPr="00EB5598">
        <w:rPr>
          <w:color w:val="auto"/>
          <w:szCs w:val="24"/>
        </w:rPr>
        <w:t>do</w:t>
      </w:r>
      <w:r w:rsidRPr="00EB5598">
        <w:rPr>
          <w:color w:val="auto"/>
          <w:spacing w:val="-2"/>
          <w:szCs w:val="24"/>
        </w:rPr>
        <w:t>d</w:t>
      </w:r>
      <w:r w:rsidRPr="00EB5598">
        <w:rPr>
          <w:color w:val="auto"/>
          <w:szCs w:val="24"/>
        </w:rPr>
        <w:t>ržován</w:t>
      </w:r>
      <w:r w:rsidRPr="00EB5598">
        <w:rPr>
          <w:color w:val="auto"/>
          <w:spacing w:val="-2"/>
          <w:szCs w:val="24"/>
        </w:rPr>
        <w:t>í</w:t>
      </w:r>
      <w:r w:rsidRPr="00EB5598">
        <w:rPr>
          <w:color w:val="auto"/>
          <w:szCs w:val="24"/>
        </w:rPr>
        <w:t>.</w:t>
      </w:r>
    </w:p>
    <w:p w:rsidR="0065395D" w:rsidRPr="00EB5598" w:rsidRDefault="0065395D" w:rsidP="0065395D">
      <w:pPr>
        <w:widowControl w:val="0"/>
        <w:numPr>
          <w:ilvl w:val="0"/>
          <w:numId w:val="10"/>
        </w:numPr>
        <w:tabs>
          <w:tab w:val="left" w:pos="365"/>
        </w:tabs>
        <w:kinsoku w:val="0"/>
        <w:overflowPunct w:val="0"/>
        <w:autoSpaceDE w:val="0"/>
        <w:autoSpaceDN w:val="0"/>
        <w:adjustRightInd w:val="0"/>
        <w:spacing w:before="5" w:after="0" w:line="252" w:lineRule="exact"/>
        <w:ind w:right="119"/>
        <w:rPr>
          <w:color w:val="auto"/>
          <w:szCs w:val="24"/>
        </w:rPr>
      </w:pPr>
      <w:r>
        <w:rPr>
          <w:color w:val="auto"/>
          <w:spacing w:val="-1"/>
          <w:szCs w:val="24"/>
        </w:rPr>
        <w:t>Děti a ž</w:t>
      </w:r>
      <w:r w:rsidRPr="00EB5598">
        <w:rPr>
          <w:color w:val="auto"/>
          <w:szCs w:val="24"/>
        </w:rPr>
        <w:t>áci</w:t>
      </w:r>
      <w:r w:rsidRPr="00EB5598">
        <w:rPr>
          <w:color w:val="auto"/>
          <w:spacing w:val="12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p</w:t>
      </w:r>
      <w:r w:rsidRPr="00EB5598">
        <w:rPr>
          <w:color w:val="auto"/>
          <w:szCs w:val="24"/>
        </w:rPr>
        <w:t>řih</w:t>
      </w:r>
      <w:r w:rsidRPr="00EB5598">
        <w:rPr>
          <w:color w:val="auto"/>
          <w:spacing w:val="-2"/>
          <w:szCs w:val="24"/>
        </w:rPr>
        <w:t>l</w:t>
      </w:r>
      <w:r w:rsidRPr="00EB5598">
        <w:rPr>
          <w:color w:val="auto"/>
          <w:szCs w:val="24"/>
        </w:rPr>
        <w:t>ášení</w:t>
      </w:r>
      <w:r w:rsidRPr="00EB5598">
        <w:rPr>
          <w:color w:val="auto"/>
          <w:spacing w:val="12"/>
          <w:szCs w:val="24"/>
        </w:rPr>
        <w:t xml:space="preserve"> </w:t>
      </w:r>
      <w:r>
        <w:rPr>
          <w:color w:val="auto"/>
          <w:szCs w:val="24"/>
        </w:rPr>
        <w:t>ke stravování ve ŠJ-V</w:t>
      </w:r>
      <w:r w:rsidRPr="00EB5598">
        <w:rPr>
          <w:color w:val="auto"/>
          <w:spacing w:val="11"/>
          <w:szCs w:val="24"/>
        </w:rPr>
        <w:t xml:space="preserve"> </w:t>
      </w:r>
      <w:r w:rsidRPr="00EB5598">
        <w:rPr>
          <w:color w:val="auto"/>
          <w:szCs w:val="24"/>
        </w:rPr>
        <w:t>jsou</w:t>
      </w:r>
      <w:r w:rsidRPr="00EB5598">
        <w:rPr>
          <w:color w:val="auto"/>
          <w:spacing w:val="11"/>
          <w:szCs w:val="24"/>
        </w:rPr>
        <w:t xml:space="preserve"> </w:t>
      </w:r>
      <w:r w:rsidRPr="00EB5598">
        <w:rPr>
          <w:color w:val="auto"/>
          <w:szCs w:val="24"/>
        </w:rPr>
        <w:t>po</w:t>
      </w:r>
      <w:r w:rsidRPr="00EB5598">
        <w:rPr>
          <w:color w:val="auto"/>
          <w:spacing w:val="-2"/>
          <w:szCs w:val="24"/>
        </w:rPr>
        <w:t>u</w:t>
      </w:r>
      <w:r w:rsidRPr="00EB5598">
        <w:rPr>
          <w:color w:val="auto"/>
          <w:szCs w:val="24"/>
        </w:rPr>
        <w:t>čeni</w:t>
      </w:r>
      <w:r w:rsidRPr="00EB5598">
        <w:rPr>
          <w:color w:val="auto"/>
          <w:spacing w:val="12"/>
          <w:szCs w:val="24"/>
        </w:rPr>
        <w:t xml:space="preserve"> </w:t>
      </w:r>
      <w:r w:rsidRPr="00EB5598">
        <w:rPr>
          <w:color w:val="auto"/>
          <w:szCs w:val="24"/>
        </w:rPr>
        <w:t>o</w:t>
      </w:r>
      <w:r w:rsidRPr="00EB5598">
        <w:rPr>
          <w:color w:val="auto"/>
          <w:spacing w:val="11"/>
          <w:szCs w:val="24"/>
        </w:rPr>
        <w:t xml:space="preserve"> </w:t>
      </w:r>
      <w:r w:rsidRPr="00EB5598">
        <w:rPr>
          <w:color w:val="auto"/>
          <w:szCs w:val="24"/>
        </w:rPr>
        <w:t>bez</w:t>
      </w:r>
      <w:r w:rsidRPr="00EB5598">
        <w:rPr>
          <w:color w:val="auto"/>
          <w:spacing w:val="-2"/>
          <w:szCs w:val="24"/>
        </w:rPr>
        <w:t>p</w:t>
      </w:r>
      <w:r w:rsidRPr="00EB5598">
        <w:rPr>
          <w:color w:val="auto"/>
          <w:szCs w:val="24"/>
        </w:rPr>
        <w:t>ečnos</w:t>
      </w:r>
      <w:r w:rsidRPr="00EB5598">
        <w:rPr>
          <w:color w:val="auto"/>
          <w:spacing w:val="-2"/>
          <w:szCs w:val="24"/>
        </w:rPr>
        <w:t>t</w:t>
      </w:r>
      <w:r w:rsidRPr="00EB5598">
        <w:rPr>
          <w:color w:val="auto"/>
          <w:szCs w:val="24"/>
        </w:rPr>
        <w:t>i</w:t>
      </w:r>
      <w:r w:rsidRPr="00EB5598">
        <w:rPr>
          <w:color w:val="auto"/>
          <w:spacing w:val="12"/>
          <w:szCs w:val="24"/>
        </w:rPr>
        <w:t xml:space="preserve"> </w:t>
      </w:r>
      <w:r w:rsidRPr="00EB5598">
        <w:rPr>
          <w:color w:val="auto"/>
          <w:szCs w:val="24"/>
        </w:rPr>
        <w:t>a</w:t>
      </w:r>
      <w:r w:rsidRPr="00EB5598">
        <w:rPr>
          <w:color w:val="auto"/>
          <w:spacing w:val="13"/>
          <w:szCs w:val="24"/>
        </w:rPr>
        <w:t xml:space="preserve"> </w:t>
      </w:r>
      <w:r w:rsidRPr="00EB5598">
        <w:rPr>
          <w:color w:val="auto"/>
          <w:szCs w:val="24"/>
        </w:rPr>
        <w:t>och</w:t>
      </w:r>
      <w:r w:rsidRPr="00EB5598">
        <w:rPr>
          <w:color w:val="auto"/>
          <w:spacing w:val="-2"/>
          <w:szCs w:val="24"/>
        </w:rPr>
        <w:t>r</w:t>
      </w:r>
      <w:r w:rsidRPr="00EB5598">
        <w:rPr>
          <w:color w:val="auto"/>
          <w:szCs w:val="24"/>
        </w:rPr>
        <w:t>aně</w:t>
      </w:r>
      <w:r w:rsidRPr="00EB5598">
        <w:rPr>
          <w:color w:val="auto"/>
          <w:spacing w:val="12"/>
          <w:szCs w:val="24"/>
        </w:rPr>
        <w:t xml:space="preserve"> </w:t>
      </w:r>
      <w:r w:rsidRPr="00EB5598">
        <w:rPr>
          <w:color w:val="auto"/>
          <w:szCs w:val="24"/>
        </w:rPr>
        <w:t>zdra</w:t>
      </w:r>
      <w:r w:rsidRPr="00EB5598">
        <w:rPr>
          <w:color w:val="auto"/>
          <w:spacing w:val="-2"/>
          <w:szCs w:val="24"/>
        </w:rPr>
        <w:t>v</w:t>
      </w:r>
      <w:r w:rsidRPr="00EB5598">
        <w:rPr>
          <w:color w:val="auto"/>
          <w:szCs w:val="24"/>
        </w:rPr>
        <w:t>í</w:t>
      </w:r>
      <w:r w:rsidRPr="00EB5598">
        <w:rPr>
          <w:color w:val="auto"/>
          <w:spacing w:val="12"/>
          <w:szCs w:val="24"/>
        </w:rPr>
        <w:t xml:space="preserve"> </w:t>
      </w:r>
      <w:r w:rsidRPr="00EB5598">
        <w:rPr>
          <w:color w:val="auto"/>
          <w:szCs w:val="24"/>
        </w:rPr>
        <w:t>a</w:t>
      </w:r>
      <w:r w:rsidRPr="00EB5598">
        <w:rPr>
          <w:color w:val="auto"/>
          <w:spacing w:val="12"/>
          <w:szCs w:val="24"/>
        </w:rPr>
        <w:t xml:space="preserve"> </w:t>
      </w:r>
      <w:r w:rsidRPr="00EB5598">
        <w:rPr>
          <w:color w:val="auto"/>
          <w:szCs w:val="24"/>
        </w:rPr>
        <w:t>z</w:t>
      </w:r>
      <w:r w:rsidRPr="00EB5598">
        <w:rPr>
          <w:color w:val="auto"/>
          <w:spacing w:val="-2"/>
          <w:szCs w:val="24"/>
        </w:rPr>
        <w:t>á</w:t>
      </w:r>
      <w:r w:rsidRPr="00EB5598">
        <w:rPr>
          <w:color w:val="auto"/>
          <w:szCs w:val="24"/>
        </w:rPr>
        <w:t>zn</w:t>
      </w:r>
      <w:r w:rsidRPr="00EB5598">
        <w:rPr>
          <w:color w:val="auto"/>
          <w:spacing w:val="2"/>
          <w:szCs w:val="24"/>
        </w:rPr>
        <w:t>a</w:t>
      </w:r>
      <w:r w:rsidRPr="00EB5598">
        <w:rPr>
          <w:color w:val="auto"/>
          <w:szCs w:val="24"/>
        </w:rPr>
        <w:t>m</w:t>
      </w:r>
      <w:r w:rsidRPr="00EB5598">
        <w:rPr>
          <w:color w:val="auto"/>
          <w:spacing w:val="11"/>
          <w:szCs w:val="24"/>
        </w:rPr>
        <w:t xml:space="preserve"> </w:t>
      </w:r>
      <w:r w:rsidRPr="00EB5598">
        <w:rPr>
          <w:color w:val="auto"/>
          <w:szCs w:val="24"/>
        </w:rPr>
        <w:t>o</w:t>
      </w:r>
      <w:r w:rsidRPr="00EB5598">
        <w:rPr>
          <w:color w:val="auto"/>
          <w:spacing w:val="11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t</w:t>
      </w:r>
      <w:r w:rsidRPr="00EB5598">
        <w:rPr>
          <w:color w:val="auto"/>
          <w:spacing w:val="3"/>
          <w:szCs w:val="24"/>
        </w:rPr>
        <w:t>o</w:t>
      </w:r>
      <w:r w:rsidRPr="00EB5598">
        <w:rPr>
          <w:color w:val="auto"/>
          <w:spacing w:val="-7"/>
          <w:szCs w:val="24"/>
        </w:rPr>
        <w:t>m</w:t>
      </w:r>
      <w:r w:rsidRPr="00EB5598">
        <w:rPr>
          <w:color w:val="auto"/>
          <w:szCs w:val="24"/>
        </w:rPr>
        <w:t>to</w:t>
      </w:r>
      <w:r w:rsidRPr="00EB5598">
        <w:rPr>
          <w:color w:val="auto"/>
          <w:spacing w:val="13"/>
          <w:szCs w:val="24"/>
        </w:rPr>
        <w:t xml:space="preserve"> </w:t>
      </w:r>
      <w:r w:rsidRPr="00EB5598">
        <w:rPr>
          <w:color w:val="auto"/>
          <w:szCs w:val="24"/>
        </w:rPr>
        <w:t>po</w:t>
      </w:r>
      <w:r w:rsidRPr="00EB5598">
        <w:rPr>
          <w:color w:val="auto"/>
          <w:spacing w:val="-2"/>
          <w:szCs w:val="24"/>
        </w:rPr>
        <w:t>u</w:t>
      </w:r>
      <w:r w:rsidRPr="00EB5598">
        <w:rPr>
          <w:color w:val="auto"/>
          <w:szCs w:val="24"/>
        </w:rPr>
        <w:t>čení</w:t>
      </w:r>
      <w:r w:rsidRPr="00EB5598">
        <w:rPr>
          <w:color w:val="auto"/>
          <w:spacing w:val="12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j</w:t>
      </w:r>
      <w:r w:rsidRPr="00EB5598">
        <w:rPr>
          <w:color w:val="auto"/>
          <w:szCs w:val="24"/>
        </w:rPr>
        <w:t>e</w:t>
      </w:r>
      <w:r w:rsidRPr="00EB5598">
        <w:rPr>
          <w:color w:val="auto"/>
          <w:spacing w:val="12"/>
          <w:szCs w:val="24"/>
        </w:rPr>
        <w:t xml:space="preserve"> </w:t>
      </w:r>
      <w:r w:rsidRPr="00EB5598">
        <w:rPr>
          <w:color w:val="auto"/>
          <w:szCs w:val="24"/>
        </w:rPr>
        <w:t>uveden</w:t>
      </w:r>
      <w:r w:rsidRPr="00EB5598">
        <w:rPr>
          <w:color w:val="auto"/>
          <w:spacing w:val="-2"/>
          <w:szCs w:val="24"/>
        </w:rPr>
        <w:t xml:space="preserve"> </w:t>
      </w:r>
      <w:r w:rsidRPr="00EB5598">
        <w:rPr>
          <w:color w:val="auto"/>
          <w:szCs w:val="24"/>
        </w:rPr>
        <w:t>v</w:t>
      </w:r>
      <w:r w:rsidRPr="00EB5598">
        <w:rPr>
          <w:color w:val="auto"/>
          <w:spacing w:val="1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t</w:t>
      </w:r>
      <w:r w:rsidRPr="00EB5598">
        <w:rPr>
          <w:color w:val="auto"/>
          <w:szCs w:val="24"/>
        </w:rPr>
        <w:t>říd</w:t>
      </w:r>
      <w:r w:rsidRPr="00EB5598">
        <w:rPr>
          <w:color w:val="auto"/>
          <w:spacing w:val="-2"/>
          <w:szCs w:val="24"/>
        </w:rPr>
        <w:t>n</w:t>
      </w:r>
      <w:r w:rsidRPr="00EB5598">
        <w:rPr>
          <w:color w:val="auto"/>
          <w:szCs w:val="24"/>
        </w:rPr>
        <w:t>ích</w:t>
      </w:r>
      <w:r w:rsidRPr="00EB5598">
        <w:rPr>
          <w:color w:val="auto"/>
          <w:spacing w:val="-7"/>
          <w:szCs w:val="24"/>
        </w:rPr>
        <w:t xml:space="preserve"> </w:t>
      </w:r>
      <w:r w:rsidRPr="00EB5598">
        <w:rPr>
          <w:color w:val="auto"/>
          <w:szCs w:val="24"/>
        </w:rPr>
        <w:t>k</w:t>
      </w:r>
      <w:r w:rsidRPr="00EB5598">
        <w:rPr>
          <w:color w:val="auto"/>
          <w:spacing w:val="-2"/>
          <w:szCs w:val="24"/>
        </w:rPr>
        <w:t>n</w:t>
      </w:r>
      <w:r w:rsidRPr="00EB5598">
        <w:rPr>
          <w:color w:val="auto"/>
          <w:szCs w:val="24"/>
        </w:rPr>
        <w:t>ihách</w:t>
      </w:r>
      <w:r w:rsidRPr="00EB5598">
        <w:rPr>
          <w:color w:val="auto"/>
          <w:spacing w:val="-9"/>
          <w:szCs w:val="24"/>
        </w:rPr>
        <w:t xml:space="preserve"> </w:t>
      </w:r>
      <w:r w:rsidRPr="00EB5598">
        <w:rPr>
          <w:color w:val="auto"/>
          <w:szCs w:val="24"/>
        </w:rPr>
        <w:t>jedn</w:t>
      </w:r>
      <w:r w:rsidRPr="00EB5598">
        <w:rPr>
          <w:color w:val="auto"/>
          <w:spacing w:val="-2"/>
          <w:szCs w:val="24"/>
        </w:rPr>
        <w:t>o</w:t>
      </w:r>
      <w:r w:rsidRPr="00EB5598">
        <w:rPr>
          <w:color w:val="auto"/>
          <w:szCs w:val="24"/>
        </w:rPr>
        <w:t>t</w:t>
      </w:r>
      <w:r w:rsidRPr="00EB5598">
        <w:rPr>
          <w:color w:val="auto"/>
          <w:spacing w:val="-2"/>
          <w:szCs w:val="24"/>
        </w:rPr>
        <w:t>l</w:t>
      </w:r>
      <w:r w:rsidRPr="00EB5598">
        <w:rPr>
          <w:color w:val="auto"/>
          <w:szCs w:val="24"/>
        </w:rPr>
        <w:t>ivých</w:t>
      </w:r>
      <w:r w:rsidRPr="00EB5598">
        <w:rPr>
          <w:color w:val="auto"/>
          <w:spacing w:val="-7"/>
          <w:szCs w:val="24"/>
        </w:rPr>
        <w:t xml:space="preserve"> </w:t>
      </w:r>
      <w:r w:rsidRPr="00EB5598">
        <w:rPr>
          <w:color w:val="auto"/>
          <w:szCs w:val="24"/>
        </w:rPr>
        <w:t>odd</w:t>
      </w:r>
      <w:r w:rsidRPr="00EB5598">
        <w:rPr>
          <w:color w:val="auto"/>
          <w:spacing w:val="-2"/>
          <w:szCs w:val="24"/>
        </w:rPr>
        <w:t>ě</w:t>
      </w:r>
      <w:r w:rsidRPr="00EB5598">
        <w:rPr>
          <w:color w:val="auto"/>
          <w:szCs w:val="24"/>
        </w:rPr>
        <w:t>len</w:t>
      </w:r>
      <w:r w:rsidRPr="00EB5598">
        <w:rPr>
          <w:color w:val="auto"/>
          <w:spacing w:val="-2"/>
          <w:szCs w:val="24"/>
        </w:rPr>
        <w:t>í</w:t>
      </w:r>
      <w:r w:rsidRPr="00EB5598">
        <w:rPr>
          <w:color w:val="auto"/>
          <w:szCs w:val="24"/>
        </w:rPr>
        <w:t>.</w:t>
      </w:r>
    </w:p>
    <w:p w:rsidR="0065395D" w:rsidRPr="00EB5598" w:rsidRDefault="0065395D" w:rsidP="0065395D">
      <w:pPr>
        <w:widowControl w:val="0"/>
        <w:numPr>
          <w:ilvl w:val="0"/>
          <w:numId w:val="10"/>
        </w:numPr>
        <w:tabs>
          <w:tab w:val="left" w:pos="377"/>
        </w:tabs>
        <w:kinsoku w:val="0"/>
        <w:overflowPunct w:val="0"/>
        <w:autoSpaceDE w:val="0"/>
        <w:autoSpaceDN w:val="0"/>
        <w:adjustRightInd w:val="0"/>
        <w:spacing w:before="1" w:after="0" w:line="254" w:lineRule="exact"/>
        <w:ind w:right="126"/>
        <w:jc w:val="left"/>
        <w:rPr>
          <w:color w:val="auto"/>
          <w:szCs w:val="24"/>
        </w:rPr>
      </w:pPr>
      <w:r>
        <w:rPr>
          <w:color w:val="auto"/>
          <w:spacing w:val="-21"/>
          <w:szCs w:val="24"/>
        </w:rPr>
        <w:t>Pracovníci ZŠ a MŠ</w:t>
      </w:r>
      <w:r w:rsidRPr="00EB5598">
        <w:rPr>
          <w:color w:val="auto"/>
          <w:spacing w:val="20"/>
          <w:szCs w:val="24"/>
        </w:rPr>
        <w:t xml:space="preserve"> </w:t>
      </w:r>
      <w:r w:rsidRPr="00EB5598">
        <w:rPr>
          <w:color w:val="auto"/>
          <w:szCs w:val="24"/>
        </w:rPr>
        <w:t>ne</w:t>
      </w:r>
      <w:r w:rsidRPr="00EB5598">
        <w:rPr>
          <w:color w:val="auto"/>
          <w:spacing w:val="-2"/>
          <w:szCs w:val="24"/>
        </w:rPr>
        <w:t>s</w:t>
      </w:r>
      <w:r w:rsidRPr="00EB5598">
        <w:rPr>
          <w:color w:val="auto"/>
          <w:szCs w:val="24"/>
        </w:rPr>
        <w:t>trpí</w:t>
      </w:r>
      <w:r w:rsidRPr="00EB5598">
        <w:rPr>
          <w:color w:val="auto"/>
          <w:spacing w:val="26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j</w:t>
      </w:r>
      <w:r w:rsidRPr="00EB5598">
        <w:rPr>
          <w:color w:val="auto"/>
          <w:szCs w:val="24"/>
        </w:rPr>
        <w:t>akéko</w:t>
      </w:r>
      <w:r w:rsidRPr="00EB5598">
        <w:rPr>
          <w:color w:val="auto"/>
          <w:spacing w:val="-2"/>
          <w:szCs w:val="24"/>
        </w:rPr>
        <w:t>l</w:t>
      </w:r>
      <w:r w:rsidRPr="00EB5598">
        <w:rPr>
          <w:color w:val="auto"/>
          <w:szCs w:val="24"/>
        </w:rPr>
        <w:t>i</w:t>
      </w:r>
      <w:r w:rsidRPr="00EB5598">
        <w:rPr>
          <w:color w:val="auto"/>
          <w:spacing w:val="26"/>
          <w:szCs w:val="24"/>
        </w:rPr>
        <w:t xml:space="preserve"> </w:t>
      </w:r>
      <w:r w:rsidRPr="00EB5598">
        <w:rPr>
          <w:color w:val="auto"/>
          <w:szCs w:val="24"/>
        </w:rPr>
        <w:t>upl</w:t>
      </w:r>
      <w:r w:rsidRPr="00EB5598">
        <w:rPr>
          <w:color w:val="auto"/>
          <w:spacing w:val="-2"/>
          <w:szCs w:val="24"/>
        </w:rPr>
        <w:t>a</w:t>
      </w:r>
      <w:r w:rsidRPr="00EB5598">
        <w:rPr>
          <w:color w:val="auto"/>
          <w:szCs w:val="24"/>
        </w:rPr>
        <w:t>tňování</w:t>
      </w:r>
      <w:r w:rsidRPr="00EB5598">
        <w:rPr>
          <w:color w:val="auto"/>
          <w:spacing w:val="25"/>
          <w:szCs w:val="24"/>
        </w:rPr>
        <w:t xml:space="preserve"> </w:t>
      </w:r>
      <w:r w:rsidRPr="00EB5598">
        <w:rPr>
          <w:color w:val="auto"/>
          <w:spacing w:val="2"/>
          <w:szCs w:val="24"/>
        </w:rPr>
        <w:t>f</w:t>
      </w:r>
      <w:r w:rsidRPr="00EB5598">
        <w:rPr>
          <w:color w:val="auto"/>
          <w:spacing w:val="-6"/>
          <w:szCs w:val="24"/>
        </w:rPr>
        <w:t>y</w:t>
      </w:r>
      <w:r w:rsidRPr="00EB5598">
        <w:rPr>
          <w:color w:val="auto"/>
          <w:szCs w:val="24"/>
        </w:rPr>
        <w:t>zického</w:t>
      </w:r>
      <w:r w:rsidRPr="00EB5598">
        <w:rPr>
          <w:color w:val="auto"/>
          <w:spacing w:val="25"/>
          <w:szCs w:val="24"/>
        </w:rPr>
        <w:t xml:space="preserve"> </w:t>
      </w:r>
      <w:r w:rsidRPr="00EB5598">
        <w:rPr>
          <w:color w:val="auto"/>
          <w:szCs w:val="24"/>
        </w:rPr>
        <w:t>a</w:t>
      </w:r>
      <w:r w:rsidRPr="00EB5598">
        <w:rPr>
          <w:color w:val="auto"/>
          <w:spacing w:val="25"/>
          <w:szCs w:val="24"/>
        </w:rPr>
        <w:t xml:space="preserve"> </w:t>
      </w:r>
      <w:r w:rsidRPr="00EB5598">
        <w:rPr>
          <w:color w:val="auto"/>
          <w:szCs w:val="24"/>
        </w:rPr>
        <w:t>p</w:t>
      </w:r>
      <w:r w:rsidRPr="00EB5598">
        <w:rPr>
          <w:color w:val="auto"/>
          <w:spacing w:val="4"/>
          <w:szCs w:val="24"/>
        </w:rPr>
        <w:t>s</w:t>
      </w:r>
      <w:r w:rsidRPr="00EB5598">
        <w:rPr>
          <w:color w:val="auto"/>
          <w:spacing w:val="-6"/>
          <w:szCs w:val="24"/>
        </w:rPr>
        <w:t>y</w:t>
      </w:r>
      <w:r w:rsidRPr="00EB5598">
        <w:rPr>
          <w:color w:val="auto"/>
          <w:szCs w:val="24"/>
        </w:rPr>
        <w:t>chického</w:t>
      </w:r>
      <w:r w:rsidRPr="00EB5598">
        <w:rPr>
          <w:color w:val="auto"/>
          <w:spacing w:val="24"/>
          <w:szCs w:val="24"/>
        </w:rPr>
        <w:t xml:space="preserve"> </w:t>
      </w:r>
      <w:r w:rsidRPr="00EB5598">
        <w:rPr>
          <w:color w:val="auto"/>
          <w:szCs w:val="24"/>
        </w:rPr>
        <w:t>ná</w:t>
      </w:r>
      <w:r w:rsidRPr="00EB5598">
        <w:rPr>
          <w:color w:val="auto"/>
          <w:spacing w:val="-2"/>
          <w:szCs w:val="24"/>
        </w:rPr>
        <w:t>s</w:t>
      </w:r>
      <w:r w:rsidRPr="00EB5598">
        <w:rPr>
          <w:color w:val="auto"/>
          <w:szCs w:val="24"/>
        </w:rPr>
        <w:t>i</w:t>
      </w:r>
      <w:r w:rsidRPr="00EB5598">
        <w:rPr>
          <w:color w:val="auto"/>
          <w:spacing w:val="-2"/>
          <w:szCs w:val="24"/>
        </w:rPr>
        <w:t>l</w:t>
      </w:r>
      <w:r w:rsidRPr="00EB5598">
        <w:rPr>
          <w:color w:val="auto"/>
          <w:szCs w:val="24"/>
        </w:rPr>
        <w:t>í</w:t>
      </w:r>
      <w:r w:rsidRPr="00EB5598">
        <w:rPr>
          <w:color w:val="auto"/>
          <w:spacing w:val="26"/>
          <w:szCs w:val="24"/>
        </w:rPr>
        <w:t xml:space="preserve"> </w:t>
      </w:r>
      <w:r w:rsidRPr="00EB5598">
        <w:rPr>
          <w:color w:val="auto"/>
          <w:spacing w:val="-5"/>
          <w:szCs w:val="24"/>
        </w:rPr>
        <w:t>m</w:t>
      </w:r>
      <w:r w:rsidRPr="00EB5598">
        <w:rPr>
          <w:color w:val="auto"/>
          <w:spacing w:val="2"/>
          <w:szCs w:val="24"/>
        </w:rPr>
        <w:t>e</w:t>
      </w:r>
      <w:r w:rsidRPr="00EB5598">
        <w:rPr>
          <w:color w:val="auto"/>
          <w:szCs w:val="24"/>
        </w:rPr>
        <w:t>zi</w:t>
      </w:r>
      <w:r w:rsidRPr="00EB5598">
        <w:rPr>
          <w:color w:val="auto"/>
          <w:spacing w:val="25"/>
          <w:szCs w:val="24"/>
        </w:rPr>
        <w:t xml:space="preserve"> </w:t>
      </w:r>
      <w:r w:rsidRPr="00EB5598">
        <w:rPr>
          <w:color w:val="auto"/>
          <w:szCs w:val="24"/>
        </w:rPr>
        <w:t>žá</w:t>
      </w:r>
      <w:r w:rsidRPr="00EB5598">
        <w:rPr>
          <w:color w:val="auto"/>
          <w:spacing w:val="3"/>
          <w:szCs w:val="24"/>
        </w:rPr>
        <w:t>k</w:t>
      </w:r>
      <w:r w:rsidRPr="00EB5598">
        <w:rPr>
          <w:color w:val="auto"/>
          <w:spacing w:val="-6"/>
          <w:szCs w:val="24"/>
        </w:rPr>
        <w:t>y</w:t>
      </w:r>
      <w:r w:rsidRPr="00EB5598">
        <w:rPr>
          <w:color w:val="auto"/>
          <w:szCs w:val="24"/>
        </w:rPr>
        <w:t>!</w:t>
      </w:r>
      <w:r w:rsidRPr="00EB5598">
        <w:rPr>
          <w:color w:val="auto"/>
          <w:spacing w:val="28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J</w:t>
      </w:r>
      <w:r w:rsidRPr="00EB5598">
        <w:rPr>
          <w:color w:val="auto"/>
          <w:szCs w:val="24"/>
        </w:rPr>
        <w:t>akéko</w:t>
      </w:r>
      <w:r w:rsidRPr="00EB5598">
        <w:rPr>
          <w:color w:val="auto"/>
          <w:spacing w:val="-2"/>
          <w:szCs w:val="24"/>
        </w:rPr>
        <w:t>l</w:t>
      </w:r>
      <w:r w:rsidRPr="00EB5598">
        <w:rPr>
          <w:color w:val="auto"/>
          <w:szCs w:val="24"/>
        </w:rPr>
        <w:t>i</w:t>
      </w:r>
      <w:r w:rsidRPr="00EB5598">
        <w:rPr>
          <w:color w:val="auto"/>
          <w:spacing w:val="26"/>
          <w:szCs w:val="24"/>
        </w:rPr>
        <w:t xml:space="preserve"> </w:t>
      </w:r>
      <w:r w:rsidRPr="00EB5598">
        <w:rPr>
          <w:color w:val="auto"/>
          <w:szCs w:val="24"/>
        </w:rPr>
        <w:t>pro</w:t>
      </w:r>
      <w:r w:rsidRPr="00EB5598">
        <w:rPr>
          <w:color w:val="auto"/>
          <w:spacing w:val="-2"/>
          <w:szCs w:val="24"/>
        </w:rPr>
        <w:t>j</w:t>
      </w:r>
      <w:r w:rsidRPr="00EB5598">
        <w:rPr>
          <w:color w:val="auto"/>
          <w:szCs w:val="24"/>
        </w:rPr>
        <w:t>e</w:t>
      </w:r>
      <w:r w:rsidRPr="00EB5598">
        <w:rPr>
          <w:color w:val="auto"/>
          <w:spacing w:val="3"/>
          <w:szCs w:val="24"/>
        </w:rPr>
        <w:t>v</w:t>
      </w:r>
      <w:r w:rsidRPr="00EB5598">
        <w:rPr>
          <w:color w:val="auto"/>
          <w:szCs w:val="24"/>
        </w:rPr>
        <w:t>y n</w:t>
      </w:r>
      <w:r w:rsidRPr="00EB5598">
        <w:rPr>
          <w:color w:val="auto"/>
          <w:spacing w:val="-2"/>
          <w:szCs w:val="24"/>
        </w:rPr>
        <w:t>á</w:t>
      </w:r>
      <w:r w:rsidRPr="00EB5598">
        <w:rPr>
          <w:color w:val="auto"/>
          <w:szCs w:val="24"/>
        </w:rPr>
        <w:t>si</w:t>
      </w:r>
      <w:r w:rsidRPr="00EB5598">
        <w:rPr>
          <w:color w:val="auto"/>
          <w:spacing w:val="-2"/>
          <w:szCs w:val="24"/>
        </w:rPr>
        <w:t>l</w:t>
      </w:r>
      <w:r w:rsidRPr="00EB5598">
        <w:rPr>
          <w:color w:val="auto"/>
          <w:szCs w:val="24"/>
        </w:rPr>
        <w:t>í</w:t>
      </w:r>
      <w:r w:rsidRPr="00EB5598">
        <w:rPr>
          <w:color w:val="auto"/>
          <w:spacing w:val="-3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i</w:t>
      </w:r>
      <w:r w:rsidRPr="00EB5598">
        <w:rPr>
          <w:color w:val="auto"/>
          <w:szCs w:val="24"/>
        </w:rPr>
        <w:t>hned</w:t>
      </w:r>
      <w:r w:rsidRPr="00EB5598">
        <w:rPr>
          <w:color w:val="auto"/>
          <w:spacing w:val="-4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p</w:t>
      </w:r>
      <w:r w:rsidRPr="00EB5598">
        <w:rPr>
          <w:color w:val="auto"/>
          <w:szCs w:val="24"/>
        </w:rPr>
        <w:t>rojedná</w:t>
      </w:r>
      <w:r w:rsidRPr="00EB5598">
        <w:rPr>
          <w:color w:val="auto"/>
          <w:spacing w:val="-2"/>
          <w:szCs w:val="24"/>
        </w:rPr>
        <w:t>v</w:t>
      </w:r>
      <w:r w:rsidRPr="00EB5598">
        <w:rPr>
          <w:color w:val="auto"/>
          <w:szCs w:val="24"/>
        </w:rPr>
        <w:t>ají</w:t>
      </w:r>
      <w:r w:rsidRPr="00EB5598">
        <w:rPr>
          <w:color w:val="auto"/>
          <w:spacing w:val="-5"/>
          <w:szCs w:val="24"/>
        </w:rPr>
        <w:t xml:space="preserve"> </w:t>
      </w:r>
      <w:r w:rsidRPr="00EB5598">
        <w:rPr>
          <w:color w:val="auto"/>
          <w:szCs w:val="24"/>
        </w:rPr>
        <w:t>s</w:t>
      </w:r>
      <w:r w:rsidRPr="00EB5598">
        <w:rPr>
          <w:color w:val="auto"/>
          <w:spacing w:val="-5"/>
          <w:szCs w:val="24"/>
        </w:rPr>
        <w:t xml:space="preserve"> </w:t>
      </w:r>
      <w:r w:rsidRPr="00EB5598">
        <w:rPr>
          <w:color w:val="auto"/>
          <w:szCs w:val="24"/>
        </w:rPr>
        <w:t>rod</w:t>
      </w:r>
      <w:r w:rsidRPr="00EB5598">
        <w:rPr>
          <w:color w:val="auto"/>
          <w:spacing w:val="-2"/>
          <w:szCs w:val="24"/>
        </w:rPr>
        <w:t>i</w:t>
      </w:r>
      <w:r w:rsidRPr="00EB5598">
        <w:rPr>
          <w:color w:val="auto"/>
          <w:szCs w:val="24"/>
        </w:rPr>
        <w:t>či</w:t>
      </w:r>
      <w:r w:rsidRPr="00EB5598">
        <w:rPr>
          <w:color w:val="auto"/>
          <w:spacing w:val="-3"/>
          <w:szCs w:val="24"/>
        </w:rPr>
        <w:t xml:space="preserve"> </w:t>
      </w:r>
      <w:r>
        <w:rPr>
          <w:color w:val="auto"/>
          <w:spacing w:val="-3"/>
          <w:szCs w:val="24"/>
        </w:rPr>
        <w:t xml:space="preserve">dítěte a </w:t>
      </w:r>
      <w:r w:rsidRPr="00EB5598">
        <w:rPr>
          <w:color w:val="auto"/>
          <w:spacing w:val="-2"/>
          <w:szCs w:val="24"/>
        </w:rPr>
        <w:t>ž</w:t>
      </w:r>
      <w:r w:rsidRPr="00EB5598">
        <w:rPr>
          <w:color w:val="auto"/>
          <w:szCs w:val="24"/>
        </w:rPr>
        <w:t>áka,</w:t>
      </w:r>
      <w:r w:rsidRPr="00EB5598">
        <w:rPr>
          <w:color w:val="auto"/>
          <w:spacing w:val="-5"/>
          <w:szCs w:val="24"/>
        </w:rPr>
        <w:t xml:space="preserve"> </w:t>
      </w:r>
      <w:r w:rsidRPr="00EB5598">
        <w:rPr>
          <w:color w:val="auto"/>
          <w:szCs w:val="24"/>
        </w:rPr>
        <w:t>t</w:t>
      </w:r>
      <w:r w:rsidRPr="00EB5598">
        <w:rPr>
          <w:color w:val="auto"/>
          <w:spacing w:val="-2"/>
          <w:szCs w:val="24"/>
        </w:rPr>
        <w:t>ř</w:t>
      </w:r>
      <w:r w:rsidRPr="00EB5598">
        <w:rPr>
          <w:color w:val="auto"/>
          <w:szCs w:val="24"/>
        </w:rPr>
        <w:t>íd</w:t>
      </w:r>
      <w:r w:rsidRPr="00EB5598">
        <w:rPr>
          <w:color w:val="auto"/>
          <w:spacing w:val="-2"/>
          <w:szCs w:val="24"/>
        </w:rPr>
        <w:t>n</w:t>
      </w:r>
      <w:r w:rsidRPr="00EB5598">
        <w:rPr>
          <w:color w:val="auto"/>
          <w:szCs w:val="24"/>
        </w:rPr>
        <w:t>í</w:t>
      </w:r>
      <w:r w:rsidRPr="00EB5598">
        <w:rPr>
          <w:color w:val="auto"/>
          <w:spacing w:val="-3"/>
          <w:szCs w:val="24"/>
        </w:rPr>
        <w:t xml:space="preserve"> </w:t>
      </w:r>
      <w:r w:rsidRPr="00EB5598">
        <w:rPr>
          <w:color w:val="auto"/>
          <w:szCs w:val="24"/>
        </w:rPr>
        <w:t>u</w:t>
      </w:r>
      <w:r w:rsidRPr="00EB5598">
        <w:rPr>
          <w:color w:val="auto"/>
          <w:spacing w:val="-2"/>
          <w:szCs w:val="24"/>
        </w:rPr>
        <w:t>č</w:t>
      </w:r>
      <w:r w:rsidRPr="00EB5598">
        <w:rPr>
          <w:color w:val="auto"/>
          <w:szCs w:val="24"/>
        </w:rPr>
        <w:t>it</w:t>
      </w:r>
      <w:r w:rsidRPr="00EB5598">
        <w:rPr>
          <w:color w:val="auto"/>
          <w:spacing w:val="-2"/>
          <w:szCs w:val="24"/>
        </w:rPr>
        <w:t>e</w:t>
      </w:r>
      <w:r w:rsidRPr="00EB5598">
        <w:rPr>
          <w:color w:val="auto"/>
          <w:szCs w:val="24"/>
        </w:rPr>
        <w:t>lkou</w:t>
      </w:r>
      <w:r w:rsidRPr="00EB5598">
        <w:rPr>
          <w:color w:val="auto"/>
          <w:spacing w:val="-3"/>
          <w:szCs w:val="24"/>
        </w:rPr>
        <w:t xml:space="preserve"> </w:t>
      </w:r>
      <w:r w:rsidRPr="00EB5598">
        <w:rPr>
          <w:color w:val="auto"/>
          <w:szCs w:val="24"/>
        </w:rPr>
        <w:t>a</w:t>
      </w:r>
      <w:r w:rsidRPr="00EB5598">
        <w:rPr>
          <w:color w:val="auto"/>
          <w:spacing w:val="-6"/>
          <w:szCs w:val="24"/>
        </w:rPr>
        <w:t xml:space="preserve"> </w:t>
      </w:r>
      <w:r w:rsidRPr="00EB5598">
        <w:rPr>
          <w:color w:val="auto"/>
          <w:szCs w:val="24"/>
        </w:rPr>
        <w:t>s</w:t>
      </w:r>
      <w:r w:rsidRPr="00EB5598">
        <w:rPr>
          <w:color w:val="auto"/>
          <w:spacing w:val="-3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ř</w:t>
      </w:r>
      <w:r w:rsidRPr="00EB5598">
        <w:rPr>
          <w:color w:val="auto"/>
          <w:szCs w:val="24"/>
        </w:rPr>
        <w:t>ed</w:t>
      </w:r>
      <w:r w:rsidRPr="00EB5598">
        <w:rPr>
          <w:color w:val="auto"/>
          <w:spacing w:val="-2"/>
          <w:szCs w:val="24"/>
        </w:rPr>
        <w:t>i</w:t>
      </w:r>
      <w:r w:rsidRPr="00EB5598">
        <w:rPr>
          <w:color w:val="auto"/>
          <w:szCs w:val="24"/>
        </w:rPr>
        <w:t>te</w:t>
      </w:r>
      <w:r w:rsidRPr="00EB5598">
        <w:rPr>
          <w:color w:val="auto"/>
          <w:spacing w:val="-2"/>
          <w:szCs w:val="24"/>
        </w:rPr>
        <w:t>l</w:t>
      </w:r>
      <w:r w:rsidRPr="00EB5598">
        <w:rPr>
          <w:color w:val="auto"/>
          <w:spacing w:val="4"/>
          <w:szCs w:val="24"/>
        </w:rPr>
        <w:t>e</w:t>
      </w:r>
      <w:r w:rsidRPr="00EB5598">
        <w:rPr>
          <w:color w:val="auto"/>
          <w:szCs w:val="24"/>
        </w:rPr>
        <w:t>m</w:t>
      </w:r>
      <w:r w:rsidRPr="00EB5598">
        <w:rPr>
          <w:color w:val="auto"/>
          <w:spacing w:val="-7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š</w:t>
      </w:r>
      <w:r w:rsidRPr="00EB5598">
        <w:rPr>
          <w:color w:val="auto"/>
          <w:szCs w:val="24"/>
        </w:rPr>
        <w:t>ko</w:t>
      </w:r>
      <w:r w:rsidRPr="00EB5598">
        <w:rPr>
          <w:color w:val="auto"/>
          <w:spacing w:val="4"/>
          <w:szCs w:val="24"/>
        </w:rPr>
        <w:t>l</w:t>
      </w:r>
      <w:r w:rsidRPr="00EB5598">
        <w:rPr>
          <w:color w:val="auto"/>
          <w:spacing w:val="-22"/>
          <w:szCs w:val="24"/>
        </w:rPr>
        <w:t>y</w:t>
      </w:r>
      <w:r w:rsidRPr="00EB5598">
        <w:rPr>
          <w:color w:val="auto"/>
          <w:szCs w:val="24"/>
        </w:rPr>
        <w:t>.</w:t>
      </w:r>
    </w:p>
    <w:p w:rsidR="0065395D" w:rsidRPr="00EB5598" w:rsidRDefault="0065395D" w:rsidP="0065395D">
      <w:pPr>
        <w:widowControl w:val="0"/>
        <w:numPr>
          <w:ilvl w:val="0"/>
          <w:numId w:val="10"/>
        </w:numPr>
        <w:tabs>
          <w:tab w:val="left" w:pos="391"/>
        </w:tabs>
        <w:kinsoku w:val="0"/>
        <w:overflowPunct w:val="0"/>
        <w:autoSpaceDE w:val="0"/>
        <w:autoSpaceDN w:val="0"/>
        <w:adjustRightInd w:val="0"/>
        <w:spacing w:after="0" w:line="249" w:lineRule="exact"/>
        <w:ind w:right="0"/>
        <w:jc w:val="left"/>
        <w:rPr>
          <w:color w:val="auto"/>
          <w:szCs w:val="24"/>
        </w:rPr>
      </w:pPr>
      <w:r>
        <w:rPr>
          <w:color w:val="auto"/>
          <w:spacing w:val="-1"/>
          <w:szCs w:val="24"/>
        </w:rPr>
        <w:t>Děti a ž</w:t>
      </w:r>
      <w:r w:rsidRPr="00EB5598">
        <w:rPr>
          <w:color w:val="auto"/>
          <w:szCs w:val="24"/>
        </w:rPr>
        <w:t>á</w:t>
      </w:r>
      <w:r w:rsidRPr="00EB5598">
        <w:rPr>
          <w:color w:val="auto"/>
          <w:spacing w:val="-2"/>
          <w:szCs w:val="24"/>
        </w:rPr>
        <w:t>c</w:t>
      </w:r>
      <w:r w:rsidRPr="00EB5598">
        <w:rPr>
          <w:color w:val="auto"/>
          <w:szCs w:val="24"/>
        </w:rPr>
        <w:t>i</w:t>
      </w:r>
      <w:r w:rsidRPr="00EB5598">
        <w:rPr>
          <w:color w:val="auto"/>
          <w:spacing w:val="-5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j</w:t>
      </w:r>
      <w:r w:rsidRPr="00EB5598">
        <w:rPr>
          <w:color w:val="auto"/>
          <w:szCs w:val="24"/>
        </w:rPr>
        <w:t>sou</w:t>
      </w:r>
      <w:r w:rsidRPr="00EB5598">
        <w:rPr>
          <w:color w:val="auto"/>
          <w:spacing w:val="-5"/>
          <w:szCs w:val="24"/>
        </w:rPr>
        <w:t xml:space="preserve"> </w:t>
      </w:r>
      <w:r w:rsidRPr="00EB5598">
        <w:rPr>
          <w:color w:val="auto"/>
          <w:szCs w:val="24"/>
        </w:rPr>
        <w:t>po</w:t>
      </w:r>
      <w:r w:rsidRPr="00EB5598">
        <w:rPr>
          <w:color w:val="auto"/>
          <w:spacing w:val="-2"/>
          <w:szCs w:val="24"/>
        </w:rPr>
        <w:t>v</w:t>
      </w:r>
      <w:r w:rsidRPr="00EB5598">
        <w:rPr>
          <w:color w:val="auto"/>
          <w:szCs w:val="24"/>
        </w:rPr>
        <w:t>inni</w:t>
      </w:r>
      <w:r w:rsidRPr="00EB5598">
        <w:rPr>
          <w:color w:val="auto"/>
          <w:spacing w:val="-6"/>
          <w:szCs w:val="24"/>
        </w:rPr>
        <w:t xml:space="preserve"> </w:t>
      </w:r>
      <w:r w:rsidRPr="00EB5598">
        <w:rPr>
          <w:color w:val="auto"/>
          <w:szCs w:val="24"/>
        </w:rPr>
        <w:t>ok</w:t>
      </w:r>
      <w:r w:rsidRPr="00EB5598">
        <w:rPr>
          <w:color w:val="auto"/>
          <w:spacing w:val="2"/>
          <w:szCs w:val="24"/>
        </w:rPr>
        <w:t>a</w:t>
      </w:r>
      <w:r w:rsidRPr="00EB5598">
        <w:rPr>
          <w:color w:val="auto"/>
          <w:spacing w:val="-5"/>
          <w:szCs w:val="24"/>
        </w:rPr>
        <w:t>m</w:t>
      </w:r>
      <w:r w:rsidRPr="00EB5598">
        <w:rPr>
          <w:color w:val="auto"/>
          <w:szCs w:val="24"/>
        </w:rPr>
        <w:t>žitě</w:t>
      </w:r>
      <w:r w:rsidRPr="00EB5598">
        <w:rPr>
          <w:color w:val="auto"/>
          <w:spacing w:val="-7"/>
          <w:szCs w:val="24"/>
        </w:rPr>
        <w:t xml:space="preserve"> </w:t>
      </w:r>
      <w:r>
        <w:rPr>
          <w:color w:val="auto"/>
          <w:spacing w:val="-7"/>
          <w:szCs w:val="24"/>
        </w:rPr>
        <w:t>pracovníkovi ZŠ a MŠ</w:t>
      </w:r>
      <w:r w:rsidRPr="00EB5598">
        <w:rPr>
          <w:color w:val="auto"/>
          <w:spacing w:val="-5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h</w:t>
      </w:r>
      <w:r w:rsidRPr="00EB5598">
        <w:rPr>
          <w:color w:val="auto"/>
          <w:szCs w:val="24"/>
        </w:rPr>
        <w:t>lás</w:t>
      </w:r>
      <w:r w:rsidRPr="00EB5598">
        <w:rPr>
          <w:color w:val="auto"/>
          <w:spacing w:val="-2"/>
          <w:szCs w:val="24"/>
        </w:rPr>
        <w:t>i</w:t>
      </w:r>
      <w:r w:rsidRPr="00EB5598">
        <w:rPr>
          <w:color w:val="auto"/>
          <w:szCs w:val="24"/>
        </w:rPr>
        <w:t>t</w:t>
      </w:r>
      <w:r w:rsidRPr="00EB5598">
        <w:rPr>
          <w:color w:val="auto"/>
          <w:spacing w:val="-5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j</w:t>
      </w:r>
      <w:r w:rsidRPr="00EB5598">
        <w:rPr>
          <w:color w:val="auto"/>
          <w:szCs w:val="24"/>
        </w:rPr>
        <w:t>akéko</w:t>
      </w:r>
      <w:r w:rsidRPr="00EB5598">
        <w:rPr>
          <w:color w:val="auto"/>
          <w:spacing w:val="-2"/>
          <w:szCs w:val="24"/>
        </w:rPr>
        <w:t>l</w:t>
      </w:r>
      <w:r w:rsidRPr="00EB5598">
        <w:rPr>
          <w:color w:val="auto"/>
          <w:szCs w:val="24"/>
        </w:rPr>
        <w:t>i</w:t>
      </w:r>
      <w:r w:rsidRPr="00EB5598">
        <w:rPr>
          <w:color w:val="auto"/>
          <w:spacing w:val="-4"/>
          <w:szCs w:val="24"/>
        </w:rPr>
        <w:t xml:space="preserve"> </w:t>
      </w:r>
      <w:r w:rsidRPr="00EB5598">
        <w:rPr>
          <w:color w:val="auto"/>
          <w:szCs w:val="24"/>
        </w:rPr>
        <w:t>p</w:t>
      </w:r>
      <w:r w:rsidRPr="00EB5598">
        <w:rPr>
          <w:color w:val="auto"/>
          <w:spacing w:val="-2"/>
          <w:szCs w:val="24"/>
        </w:rPr>
        <w:t>o</w:t>
      </w:r>
      <w:r w:rsidRPr="00EB5598">
        <w:rPr>
          <w:color w:val="auto"/>
          <w:szCs w:val="24"/>
        </w:rPr>
        <w:t>ranění</w:t>
      </w:r>
      <w:r w:rsidRPr="00EB5598">
        <w:rPr>
          <w:color w:val="auto"/>
          <w:spacing w:val="-6"/>
          <w:szCs w:val="24"/>
        </w:rPr>
        <w:t xml:space="preserve"> </w:t>
      </w:r>
      <w:r w:rsidRPr="00EB5598">
        <w:rPr>
          <w:color w:val="auto"/>
          <w:szCs w:val="24"/>
        </w:rPr>
        <w:t>nebo</w:t>
      </w:r>
      <w:r w:rsidRPr="00EB5598">
        <w:rPr>
          <w:color w:val="auto"/>
          <w:spacing w:val="-7"/>
          <w:szCs w:val="24"/>
        </w:rPr>
        <w:t xml:space="preserve"> </w:t>
      </w:r>
      <w:r w:rsidRPr="00EB5598">
        <w:rPr>
          <w:color w:val="auto"/>
          <w:szCs w:val="24"/>
        </w:rPr>
        <w:t>nevolno</w:t>
      </w:r>
      <w:r w:rsidRPr="00EB5598">
        <w:rPr>
          <w:color w:val="auto"/>
          <w:spacing w:val="-2"/>
          <w:szCs w:val="24"/>
        </w:rPr>
        <w:t>s</w:t>
      </w:r>
      <w:r w:rsidRPr="00EB5598">
        <w:rPr>
          <w:color w:val="auto"/>
          <w:szCs w:val="24"/>
        </w:rPr>
        <w:t>t.</w:t>
      </w:r>
    </w:p>
    <w:p w:rsidR="0065395D" w:rsidRPr="00EB5598" w:rsidRDefault="0065395D" w:rsidP="0065395D">
      <w:pPr>
        <w:widowControl w:val="0"/>
        <w:tabs>
          <w:tab w:val="left" w:pos="391"/>
        </w:tabs>
        <w:kinsoku w:val="0"/>
        <w:overflowPunct w:val="0"/>
        <w:autoSpaceDE w:val="0"/>
        <w:autoSpaceDN w:val="0"/>
        <w:adjustRightInd w:val="0"/>
        <w:spacing w:after="0" w:line="249" w:lineRule="exact"/>
        <w:ind w:left="0" w:right="0" w:firstLine="0"/>
        <w:rPr>
          <w:color w:val="auto"/>
          <w:szCs w:val="24"/>
        </w:rPr>
      </w:pPr>
    </w:p>
    <w:p w:rsidR="0065395D" w:rsidRPr="00EB5598" w:rsidRDefault="0065395D" w:rsidP="0065395D">
      <w:pPr>
        <w:widowControl w:val="0"/>
        <w:tabs>
          <w:tab w:val="left" w:pos="391"/>
        </w:tabs>
        <w:kinsoku w:val="0"/>
        <w:overflowPunct w:val="0"/>
        <w:autoSpaceDE w:val="0"/>
        <w:autoSpaceDN w:val="0"/>
        <w:adjustRightInd w:val="0"/>
        <w:spacing w:after="0" w:line="249" w:lineRule="exact"/>
        <w:ind w:left="0" w:right="0" w:firstLine="0"/>
        <w:rPr>
          <w:color w:val="auto"/>
          <w:szCs w:val="24"/>
        </w:rPr>
      </w:pPr>
    </w:p>
    <w:p w:rsidR="0065395D" w:rsidRPr="00EB5598" w:rsidRDefault="0065395D" w:rsidP="0065395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0" w:right="0" w:firstLine="0"/>
        <w:jc w:val="center"/>
        <w:rPr>
          <w:color w:val="auto"/>
          <w:szCs w:val="24"/>
        </w:rPr>
      </w:pPr>
      <w:r w:rsidRPr="00EB5598">
        <w:rPr>
          <w:b/>
          <w:bCs/>
          <w:color w:val="auto"/>
          <w:spacing w:val="-1"/>
          <w:szCs w:val="24"/>
        </w:rPr>
        <w:t>P</w:t>
      </w:r>
      <w:r w:rsidRPr="00EB5598">
        <w:rPr>
          <w:b/>
          <w:bCs/>
          <w:color w:val="auto"/>
          <w:szCs w:val="24"/>
        </w:rPr>
        <w:t>o</w:t>
      </w:r>
      <w:r w:rsidRPr="00EB5598">
        <w:rPr>
          <w:b/>
          <w:bCs/>
          <w:color w:val="auto"/>
          <w:spacing w:val="1"/>
          <w:szCs w:val="24"/>
        </w:rPr>
        <w:t>d</w:t>
      </w:r>
      <w:r w:rsidRPr="00EB5598">
        <w:rPr>
          <w:b/>
          <w:bCs/>
          <w:color w:val="auto"/>
          <w:spacing w:val="-4"/>
          <w:szCs w:val="24"/>
        </w:rPr>
        <w:t>m</w:t>
      </w:r>
      <w:r w:rsidRPr="00EB5598">
        <w:rPr>
          <w:b/>
          <w:bCs/>
          <w:color w:val="auto"/>
          <w:szCs w:val="24"/>
        </w:rPr>
        <w:t>í</w:t>
      </w:r>
      <w:r w:rsidRPr="00EB5598">
        <w:rPr>
          <w:b/>
          <w:bCs/>
          <w:color w:val="auto"/>
          <w:spacing w:val="1"/>
          <w:szCs w:val="24"/>
        </w:rPr>
        <w:t>n</w:t>
      </w:r>
      <w:r w:rsidRPr="00EB5598">
        <w:rPr>
          <w:b/>
          <w:bCs/>
          <w:color w:val="auto"/>
          <w:spacing w:val="-3"/>
          <w:szCs w:val="24"/>
        </w:rPr>
        <w:t>k</w:t>
      </w:r>
      <w:r w:rsidRPr="00EB5598">
        <w:rPr>
          <w:b/>
          <w:bCs/>
          <w:color w:val="auto"/>
          <w:szCs w:val="24"/>
        </w:rPr>
        <w:t>y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zCs w:val="24"/>
        </w:rPr>
        <w:t>zac</w:t>
      </w:r>
      <w:r w:rsidRPr="00EB5598">
        <w:rPr>
          <w:b/>
          <w:bCs/>
          <w:color w:val="auto"/>
          <w:spacing w:val="-1"/>
          <w:szCs w:val="24"/>
        </w:rPr>
        <w:t>h</w:t>
      </w:r>
      <w:r w:rsidRPr="00EB5598">
        <w:rPr>
          <w:b/>
          <w:bCs/>
          <w:color w:val="auto"/>
          <w:szCs w:val="24"/>
        </w:rPr>
        <w:t>á</w:t>
      </w:r>
      <w:r w:rsidRPr="00EB5598">
        <w:rPr>
          <w:b/>
          <w:bCs/>
          <w:color w:val="auto"/>
          <w:spacing w:val="-2"/>
          <w:szCs w:val="24"/>
        </w:rPr>
        <w:t>z</w:t>
      </w:r>
      <w:r w:rsidRPr="00EB5598">
        <w:rPr>
          <w:b/>
          <w:bCs/>
          <w:color w:val="auto"/>
          <w:szCs w:val="24"/>
        </w:rPr>
        <w:t>e</w:t>
      </w:r>
      <w:r w:rsidRPr="00EB5598">
        <w:rPr>
          <w:b/>
          <w:bCs/>
          <w:color w:val="auto"/>
          <w:spacing w:val="-1"/>
          <w:szCs w:val="24"/>
        </w:rPr>
        <w:t>n</w:t>
      </w:r>
      <w:r w:rsidRPr="00EB5598">
        <w:rPr>
          <w:b/>
          <w:bCs/>
          <w:color w:val="auto"/>
          <w:szCs w:val="24"/>
        </w:rPr>
        <w:t>í</w:t>
      </w:r>
      <w:r w:rsidRPr="00EB5598">
        <w:rPr>
          <w:b/>
          <w:bCs/>
          <w:color w:val="auto"/>
          <w:spacing w:val="-1"/>
          <w:szCs w:val="24"/>
        </w:rPr>
        <w:t xml:space="preserve"> </w:t>
      </w:r>
      <w:r w:rsidRPr="00EB5598">
        <w:rPr>
          <w:b/>
          <w:bCs/>
          <w:color w:val="auto"/>
          <w:szCs w:val="24"/>
        </w:rPr>
        <w:t>s</w:t>
      </w:r>
      <w:r>
        <w:rPr>
          <w:b/>
          <w:bCs/>
          <w:color w:val="auto"/>
          <w:spacing w:val="-4"/>
          <w:szCs w:val="24"/>
        </w:rPr>
        <w:t> </w:t>
      </w:r>
      <w:r w:rsidRPr="00EB5598">
        <w:rPr>
          <w:b/>
          <w:bCs/>
          <w:color w:val="auto"/>
          <w:spacing w:val="-2"/>
          <w:szCs w:val="24"/>
        </w:rPr>
        <w:t>m</w:t>
      </w:r>
      <w:r w:rsidRPr="00EB5598">
        <w:rPr>
          <w:b/>
          <w:bCs/>
          <w:color w:val="auto"/>
          <w:szCs w:val="24"/>
        </w:rPr>
        <w:t>aje</w:t>
      </w:r>
      <w:r w:rsidRPr="00EB5598">
        <w:rPr>
          <w:b/>
          <w:bCs/>
          <w:color w:val="auto"/>
          <w:spacing w:val="2"/>
          <w:szCs w:val="24"/>
        </w:rPr>
        <w:t>t</w:t>
      </w:r>
      <w:r w:rsidRPr="00EB5598">
        <w:rPr>
          <w:b/>
          <w:bCs/>
          <w:color w:val="auto"/>
          <w:spacing w:val="-3"/>
          <w:szCs w:val="24"/>
        </w:rPr>
        <w:t>k</w:t>
      </w:r>
      <w:r w:rsidRPr="00EB5598">
        <w:rPr>
          <w:b/>
          <w:bCs/>
          <w:color w:val="auto"/>
          <w:spacing w:val="2"/>
          <w:szCs w:val="24"/>
        </w:rPr>
        <w:t>e</w:t>
      </w:r>
      <w:r w:rsidRPr="00EB5598">
        <w:rPr>
          <w:b/>
          <w:bCs/>
          <w:color w:val="auto"/>
          <w:szCs w:val="24"/>
        </w:rPr>
        <w:t>m</w:t>
      </w:r>
      <w:r>
        <w:rPr>
          <w:b/>
          <w:bCs/>
          <w:color w:val="auto"/>
          <w:szCs w:val="24"/>
        </w:rPr>
        <w:t xml:space="preserve"> ŠJ-V</w:t>
      </w:r>
      <w:r w:rsidRPr="00EB5598">
        <w:rPr>
          <w:b/>
          <w:bCs/>
          <w:color w:val="auto"/>
          <w:spacing w:val="-3"/>
          <w:szCs w:val="24"/>
        </w:rPr>
        <w:t xml:space="preserve"> </w:t>
      </w:r>
      <w:r w:rsidRPr="00EB5598">
        <w:rPr>
          <w:b/>
          <w:bCs/>
          <w:color w:val="auto"/>
          <w:szCs w:val="24"/>
        </w:rPr>
        <w:t>ze</w:t>
      </w:r>
      <w:r w:rsidRPr="00EB5598">
        <w:rPr>
          <w:b/>
          <w:bCs/>
          <w:color w:val="auto"/>
          <w:spacing w:val="-2"/>
          <w:szCs w:val="24"/>
        </w:rPr>
        <w:t xml:space="preserve"> s</w:t>
      </w:r>
      <w:r w:rsidRPr="00EB5598">
        <w:rPr>
          <w:b/>
          <w:bCs/>
          <w:color w:val="auto"/>
          <w:szCs w:val="24"/>
        </w:rPr>
        <w:t>tra</w:t>
      </w:r>
      <w:r w:rsidRPr="00EB5598">
        <w:rPr>
          <w:b/>
          <w:bCs/>
          <w:color w:val="auto"/>
          <w:spacing w:val="-3"/>
          <w:szCs w:val="24"/>
        </w:rPr>
        <w:t>n</w:t>
      </w:r>
      <w:r w:rsidRPr="00EB5598">
        <w:rPr>
          <w:b/>
          <w:bCs/>
          <w:color w:val="auto"/>
          <w:szCs w:val="24"/>
        </w:rPr>
        <w:t>y</w:t>
      </w:r>
      <w:r w:rsidRPr="00EB5598">
        <w:rPr>
          <w:b/>
          <w:bCs/>
          <w:color w:val="auto"/>
          <w:spacing w:val="-1"/>
          <w:szCs w:val="24"/>
        </w:rPr>
        <w:t xml:space="preserve"> </w:t>
      </w:r>
      <w:r w:rsidR="0001361A">
        <w:rPr>
          <w:b/>
          <w:bCs/>
          <w:color w:val="auto"/>
          <w:spacing w:val="-1"/>
          <w:szCs w:val="24"/>
        </w:rPr>
        <w:t xml:space="preserve">dětí a </w:t>
      </w:r>
      <w:r w:rsidRPr="00EB5598">
        <w:rPr>
          <w:b/>
          <w:bCs/>
          <w:color w:val="auto"/>
          <w:spacing w:val="-2"/>
          <w:szCs w:val="24"/>
        </w:rPr>
        <w:t>ž</w:t>
      </w:r>
      <w:r w:rsidRPr="00EB5598">
        <w:rPr>
          <w:b/>
          <w:bCs/>
          <w:color w:val="auto"/>
          <w:spacing w:val="1"/>
          <w:szCs w:val="24"/>
        </w:rPr>
        <w:t>á</w:t>
      </w:r>
      <w:r w:rsidRPr="00EB5598">
        <w:rPr>
          <w:b/>
          <w:bCs/>
          <w:color w:val="auto"/>
          <w:spacing w:val="-3"/>
          <w:szCs w:val="24"/>
        </w:rPr>
        <w:t>k</w:t>
      </w:r>
      <w:r w:rsidRPr="00EB5598">
        <w:rPr>
          <w:b/>
          <w:bCs/>
          <w:color w:val="auto"/>
          <w:szCs w:val="24"/>
        </w:rPr>
        <w:t>ů</w:t>
      </w:r>
    </w:p>
    <w:p w:rsidR="0065395D" w:rsidRPr="00EB5598" w:rsidRDefault="0065395D" w:rsidP="0065395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00" w:lineRule="exact"/>
        <w:ind w:left="0" w:right="0" w:firstLine="0"/>
        <w:jc w:val="left"/>
        <w:rPr>
          <w:color w:val="auto"/>
          <w:szCs w:val="24"/>
        </w:rPr>
      </w:pPr>
    </w:p>
    <w:p w:rsidR="0065395D" w:rsidRPr="00EB5598" w:rsidRDefault="0065395D" w:rsidP="0065395D">
      <w:pPr>
        <w:widowControl w:val="0"/>
        <w:numPr>
          <w:ilvl w:val="0"/>
          <w:numId w:val="11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right="122"/>
        <w:jc w:val="left"/>
        <w:rPr>
          <w:color w:val="auto"/>
          <w:szCs w:val="24"/>
        </w:rPr>
      </w:pPr>
      <w:r>
        <w:rPr>
          <w:color w:val="auto"/>
          <w:spacing w:val="-1"/>
          <w:szCs w:val="24"/>
        </w:rPr>
        <w:t>Dítě i ž</w:t>
      </w:r>
      <w:r w:rsidRPr="00EB5598">
        <w:rPr>
          <w:color w:val="auto"/>
          <w:szCs w:val="24"/>
        </w:rPr>
        <w:t>ák</w:t>
      </w:r>
      <w:r w:rsidRPr="00EB5598">
        <w:rPr>
          <w:color w:val="auto"/>
          <w:spacing w:val="3"/>
          <w:szCs w:val="24"/>
        </w:rPr>
        <w:t xml:space="preserve"> </w:t>
      </w:r>
      <w:r w:rsidRPr="00EB5598">
        <w:rPr>
          <w:color w:val="auto"/>
          <w:szCs w:val="24"/>
        </w:rPr>
        <w:t>zach</w:t>
      </w:r>
      <w:r w:rsidRPr="00EB5598">
        <w:rPr>
          <w:color w:val="auto"/>
          <w:spacing w:val="-2"/>
          <w:szCs w:val="24"/>
        </w:rPr>
        <w:t>á</w:t>
      </w:r>
      <w:r w:rsidRPr="00EB5598">
        <w:rPr>
          <w:color w:val="auto"/>
          <w:szCs w:val="24"/>
        </w:rPr>
        <w:t>zí</w:t>
      </w:r>
      <w:r w:rsidRPr="00EB5598">
        <w:rPr>
          <w:color w:val="auto"/>
          <w:spacing w:val="6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š</w:t>
      </w:r>
      <w:r w:rsidRPr="00EB5598">
        <w:rPr>
          <w:color w:val="auto"/>
          <w:szCs w:val="24"/>
        </w:rPr>
        <w:t>e</w:t>
      </w:r>
      <w:r w:rsidRPr="00EB5598">
        <w:rPr>
          <w:color w:val="auto"/>
          <w:spacing w:val="-2"/>
          <w:szCs w:val="24"/>
        </w:rPr>
        <w:t>t</w:t>
      </w:r>
      <w:r w:rsidRPr="00EB5598">
        <w:rPr>
          <w:color w:val="auto"/>
          <w:szCs w:val="24"/>
        </w:rPr>
        <w:t>rně</w:t>
      </w:r>
      <w:r w:rsidRPr="00EB5598">
        <w:rPr>
          <w:color w:val="auto"/>
          <w:spacing w:val="6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s</w:t>
      </w:r>
      <w:r w:rsidRPr="00EB5598">
        <w:rPr>
          <w:color w:val="auto"/>
          <w:spacing w:val="6"/>
          <w:szCs w:val="24"/>
        </w:rPr>
        <w:t xml:space="preserve"> </w:t>
      </w:r>
      <w:r>
        <w:rPr>
          <w:color w:val="auto"/>
          <w:szCs w:val="24"/>
        </w:rPr>
        <w:t>vybavením výdejny stavy. U</w:t>
      </w:r>
      <w:r w:rsidRPr="00EB5598">
        <w:rPr>
          <w:color w:val="auto"/>
          <w:szCs w:val="24"/>
        </w:rPr>
        <w:t>d</w:t>
      </w:r>
      <w:r w:rsidRPr="00EB5598">
        <w:rPr>
          <w:color w:val="auto"/>
          <w:spacing w:val="-2"/>
          <w:szCs w:val="24"/>
        </w:rPr>
        <w:t>r</w:t>
      </w:r>
      <w:r w:rsidRPr="00EB5598">
        <w:rPr>
          <w:color w:val="auto"/>
          <w:szCs w:val="24"/>
        </w:rPr>
        <w:t>žuje</w:t>
      </w:r>
      <w:r w:rsidRPr="00EB5598">
        <w:rPr>
          <w:color w:val="auto"/>
          <w:spacing w:val="4"/>
          <w:szCs w:val="24"/>
        </w:rPr>
        <w:t xml:space="preserve"> </w:t>
      </w:r>
      <w:r>
        <w:rPr>
          <w:color w:val="auto"/>
          <w:spacing w:val="4"/>
          <w:szCs w:val="24"/>
        </w:rPr>
        <w:t>vše</w:t>
      </w:r>
      <w:r w:rsidRPr="00EB5598">
        <w:rPr>
          <w:color w:val="auto"/>
          <w:spacing w:val="-2"/>
          <w:szCs w:val="24"/>
        </w:rPr>
        <w:t xml:space="preserve"> </w:t>
      </w:r>
      <w:r w:rsidRPr="00EB5598">
        <w:rPr>
          <w:color w:val="auto"/>
          <w:szCs w:val="24"/>
        </w:rPr>
        <w:t>v</w:t>
      </w:r>
      <w:r w:rsidRPr="00EB5598">
        <w:rPr>
          <w:color w:val="auto"/>
          <w:spacing w:val="-2"/>
          <w:szCs w:val="24"/>
        </w:rPr>
        <w:t xml:space="preserve"> </w:t>
      </w:r>
      <w:r w:rsidRPr="00EB5598">
        <w:rPr>
          <w:color w:val="auto"/>
          <w:szCs w:val="24"/>
        </w:rPr>
        <w:t>či</w:t>
      </w:r>
      <w:r w:rsidRPr="00EB5598">
        <w:rPr>
          <w:color w:val="auto"/>
          <w:spacing w:val="-2"/>
          <w:szCs w:val="24"/>
        </w:rPr>
        <w:t>s</w:t>
      </w:r>
      <w:r w:rsidRPr="00EB5598">
        <w:rPr>
          <w:color w:val="auto"/>
          <w:szCs w:val="24"/>
        </w:rPr>
        <w:t>totě</w:t>
      </w:r>
      <w:r w:rsidRPr="00EB5598">
        <w:rPr>
          <w:color w:val="auto"/>
          <w:spacing w:val="-5"/>
          <w:szCs w:val="24"/>
        </w:rPr>
        <w:t xml:space="preserve"> </w:t>
      </w:r>
      <w:r w:rsidRPr="00EB5598">
        <w:rPr>
          <w:color w:val="auto"/>
          <w:szCs w:val="24"/>
        </w:rPr>
        <w:t>a</w:t>
      </w:r>
      <w:r w:rsidRPr="00EB5598">
        <w:rPr>
          <w:color w:val="auto"/>
          <w:spacing w:val="-4"/>
          <w:szCs w:val="24"/>
        </w:rPr>
        <w:t xml:space="preserve"> </w:t>
      </w:r>
      <w:r w:rsidRPr="00EB5598">
        <w:rPr>
          <w:color w:val="auto"/>
          <w:szCs w:val="24"/>
        </w:rPr>
        <w:t>pořádku</w:t>
      </w:r>
      <w:r w:rsidRPr="00EB5598">
        <w:rPr>
          <w:color w:val="auto"/>
          <w:spacing w:val="-5"/>
          <w:szCs w:val="24"/>
        </w:rPr>
        <w:t xml:space="preserve"> </w:t>
      </w:r>
      <w:r w:rsidRPr="00EB5598">
        <w:rPr>
          <w:color w:val="auto"/>
          <w:szCs w:val="24"/>
        </w:rPr>
        <w:t>a</w:t>
      </w:r>
      <w:r w:rsidRPr="00EB5598">
        <w:rPr>
          <w:color w:val="auto"/>
          <w:spacing w:val="49"/>
          <w:szCs w:val="24"/>
        </w:rPr>
        <w:t xml:space="preserve"> </w:t>
      </w:r>
      <w:r w:rsidRPr="00EB5598">
        <w:rPr>
          <w:color w:val="auto"/>
          <w:szCs w:val="24"/>
        </w:rPr>
        <w:t>chrá</w:t>
      </w:r>
      <w:r w:rsidRPr="00EB5598">
        <w:rPr>
          <w:color w:val="auto"/>
          <w:spacing w:val="-2"/>
          <w:szCs w:val="24"/>
        </w:rPr>
        <w:t>n</w:t>
      </w:r>
      <w:r w:rsidRPr="00EB5598">
        <w:rPr>
          <w:color w:val="auto"/>
          <w:szCs w:val="24"/>
        </w:rPr>
        <w:t>í</w:t>
      </w:r>
      <w:r w:rsidRPr="00EB5598">
        <w:rPr>
          <w:color w:val="auto"/>
          <w:spacing w:val="-2"/>
          <w:szCs w:val="24"/>
        </w:rPr>
        <w:t xml:space="preserve"> </w:t>
      </w:r>
      <w:r w:rsidRPr="00EB5598">
        <w:rPr>
          <w:color w:val="auto"/>
          <w:spacing w:val="-5"/>
          <w:szCs w:val="24"/>
        </w:rPr>
        <w:t>m</w:t>
      </w:r>
      <w:r w:rsidRPr="00EB5598">
        <w:rPr>
          <w:color w:val="auto"/>
          <w:szCs w:val="24"/>
        </w:rPr>
        <w:t>ajetek</w:t>
      </w:r>
      <w:r w:rsidRPr="00EB5598">
        <w:rPr>
          <w:color w:val="auto"/>
          <w:spacing w:val="-4"/>
          <w:szCs w:val="24"/>
        </w:rPr>
        <w:t xml:space="preserve"> </w:t>
      </w:r>
      <w:r w:rsidRPr="00EB5598">
        <w:rPr>
          <w:color w:val="auto"/>
          <w:spacing w:val="-1"/>
          <w:szCs w:val="24"/>
        </w:rPr>
        <w:t>Š</w:t>
      </w:r>
      <w:r w:rsidR="003E31ED">
        <w:rPr>
          <w:color w:val="auto"/>
          <w:spacing w:val="-1"/>
          <w:szCs w:val="24"/>
        </w:rPr>
        <w:t>J-V</w:t>
      </w:r>
      <w:r w:rsidRPr="00EB5598">
        <w:rPr>
          <w:color w:val="auto"/>
          <w:spacing w:val="-4"/>
          <w:szCs w:val="24"/>
        </w:rPr>
        <w:t xml:space="preserve"> </w:t>
      </w:r>
      <w:r w:rsidRPr="00EB5598">
        <w:rPr>
          <w:color w:val="auto"/>
          <w:szCs w:val="24"/>
        </w:rPr>
        <w:t>před</w:t>
      </w:r>
      <w:r w:rsidRPr="00EB5598">
        <w:rPr>
          <w:color w:val="auto"/>
          <w:spacing w:val="-4"/>
          <w:szCs w:val="24"/>
        </w:rPr>
        <w:t xml:space="preserve"> </w:t>
      </w:r>
      <w:r w:rsidRPr="00EB5598">
        <w:rPr>
          <w:color w:val="auto"/>
          <w:szCs w:val="24"/>
        </w:rPr>
        <w:t>poškozen</w:t>
      </w:r>
      <w:r w:rsidRPr="00EB5598">
        <w:rPr>
          <w:color w:val="auto"/>
          <w:spacing w:val="2"/>
          <w:szCs w:val="24"/>
        </w:rPr>
        <w:t>í</w:t>
      </w:r>
      <w:r w:rsidRPr="00EB5598">
        <w:rPr>
          <w:color w:val="auto"/>
          <w:spacing w:val="-7"/>
          <w:szCs w:val="24"/>
        </w:rPr>
        <w:t>m</w:t>
      </w:r>
      <w:r w:rsidRPr="00EB5598">
        <w:rPr>
          <w:color w:val="auto"/>
          <w:szCs w:val="24"/>
        </w:rPr>
        <w:t>.</w:t>
      </w:r>
    </w:p>
    <w:p w:rsidR="003E31ED" w:rsidRPr="0001361A" w:rsidRDefault="0001361A" w:rsidP="00886C17">
      <w:pPr>
        <w:pStyle w:val="Odstavecseseznamem"/>
        <w:widowControl w:val="0"/>
        <w:numPr>
          <w:ilvl w:val="0"/>
          <w:numId w:val="11"/>
        </w:numPr>
        <w:tabs>
          <w:tab w:val="left" w:pos="391"/>
          <w:tab w:val="left" w:pos="5189"/>
        </w:tabs>
        <w:kinsoku w:val="0"/>
        <w:overflowPunct w:val="0"/>
        <w:autoSpaceDE w:val="0"/>
        <w:autoSpaceDN w:val="0"/>
        <w:adjustRightInd w:val="0"/>
        <w:spacing w:before="2" w:line="252" w:lineRule="exact"/>
        <w:ind w:right="115"/>
        <w:rPr>
          <w:spacing w:val="44"/>
        </w:rPr>
      </w:pPr>
      <w:r w:rsidRPr="0001361A">
        <w:rPr>
          <w:spacing w:val="-1"/>
        </w:rPr>
        <w:t>Strávníci</w:t>
      </w:r>
      <w:r w:rsidR="0065395D" w:rsidRPr="0001361A">
        <w:rPr>
          <w:spacing w:val="-4"/>
        </w:rPr>
        <w:t xml:space="preserve"> </w:t>
      </w:r>
      <w:r w:rsidR="0065395D" w:rsidRPr="0001361A">
        <w:rPr>
          <w:spacing w:val="-2"/>
        </w:rPr>
        <w:t>(</w:t>
      </w:r>
      <w:r w:rsidR="0065395D" w:rsidRPr="003E31ED">
        <w:t>popř.</w:t>
      </w:r>
      <w:r w:rsidR="0065395D" w:rsidRPr="0001361A">
        <w:rPr>
          <w:spacing w:val="-5"/>
        </w:rPr>
        <w:t xml:space="preserve"> </w:t>
      </w:r>
      <w:r w:rsidR="0065395D" w:rsidRPr="003E31ED">
        <w:t>zákon</w:t>
      </w:r>
      <w:r w:rsidR="0065395D" w:rsidRPr="0001361A">
        <w:rPr>
          <w:spacing w:val="-2"/>
        </w:rPr>
        <w:t>n</w:t>
      </w:r>
      <w:r w:rsidR="0065395D" w:rsidRPr="003E31ED">
        <w:t>í</w:t>
      </w:r>
      <w:r w:rsidR="0065395D" w:rsidRPr="0001361A">
        <w:rPr>
          <w:spacing w:val="-3"/>
        </w:rPr>
        <w:t xml:space="preserve"> </w:t>
      </w:r>
      <w:r w:rsidR="0065395D" w:rsidRPr="0001361A">
        <w:rPr>
          <w:spacing w:val="-2"/>
        </w:rPr>
        <w:t>z</w:t>
      </w:r>
      <w:r w:rsidR="0065395D" w:rsidRPr="003E31ED">
        <w:t>ástup</w:t>
      </w:r>
      <w:r w:rsidR="0065395D" w:rsidRPr="0001361A">
        <w:rPr>
          <w:spacing w:val="-2"/>
        </w:rPr>
        <w:t>c</w:t>
      </w:r>
      <w:r w:rsidR="0065395D" w:rsidRPr="003E31ED">
        <w:t>i)</w:t>
      </w:r>
      <w:r w:rsidR="0065395D" w:rsidRPr="0001361A">
        <w:rPr>
          <w:spacing w:val="-5"/>
        </w:rPr>
        <w:t xml:space="preserve"> </w:t>
      </w:r>
      <w:r w:rsidR="0065395D" w:rsidRPr="003E31ED">
        <w:t>odpovíd</w:t>
      </w:r>
      <w:r w:rsidR="0065395D" w:rsidRPr="0001361A">
        <w:rPr>
          <w:spacing w:val="-2"/>
        </w:rPr>
        <w:t>a</w:t>
      </w:r>
      <w:r w:rsidR="0065395D" w:rsidRPr="003E31ED">
        <w:t>jí</w:t>
      </w:r>
      <w:r w:rsidR="0065395D" w:rsidRPr="0001361A">
        <w:rPr>
          <w:spacing w:val="-3"/>
        </w:rPr>
        <w:t xml:space="preserve"> </w:t>
      </w:r>
      <w:r w:rsidR="0065395D" w:rsidRPr="0001361A">
        <w:rPr>
          <w:spacing w:val="-2"/>
        </w:rPr>
        <w:t>z</w:t>
      </w:r>
      <w:r w:rsidR="0065395D" w:rsidRPr="003E31ED">
        <w:t>a</w:t>
      </w:r>
      <w:r w:rsidR="0065395D" w:rsidRPr="0001361A">
        <w:rPr>
          <w:spacing w:val="-4"/>
        </w:rPr>
        <w:t xml:space="preserve"> </w:t>
      </w:r>
      <w:r w:rsidR="0065395D" w:rsidRPr="003E31ED">
        <w:t>zp</w:t>
      </w:r>
      <w:r w:rsidR="0065395D" w:rsidRPr="0001361A">
        <w:rPr>
          <w:spacing w:val="-2"/>
        </w:rPr>
        <w:t>ů</w:t>
      </w:r>
      <w:r w:rsidR="0065395D" w:rsidRPr="003E31ED">
        <w:t>sobenou</w:t>
      </w:r>
      <w:r w:rsidR="0065395D" w:rsidRPr="0001361A">
        <w:rPr>
          <w:spacing w:val="-4"/>
        </w:rPr>
        <w:t xml:space="preserve"> </w:t>
      </w:r>
      <w:r w:rsidR="0065395D" w:rsidRPr="003E31ED">
        <w:t>škodu</w:t>
      </w:r>
      <w:r w:rsidR="0065395D" w:rsidRPr="0001361A">
        <w:rPr>
          <w:spacing w:val="-6"/>
        </w:rPr>
        <w:t xml:space="preserve"> </w:t>
      </w:r>
      <w:r w:rsidR="0065395D" w:rsidRPr="003E31ED">
        <w:t>pod</w:t>
      </w:r>
      <w:r w:rsidR="0065395D" w:rsidRPr="0001361A">
        <w:rPr>
          <w:spacing w:val="-2"/>
        </w:rPr>
        <w:t>l</w:t>
      </w:r>
      <w:r w:rsidR="0065395D" w:rsidRPr="003E31ED">
        <w:t>e</w:t>
      </w:r>
      <w:r w:rsidR="0065395D" w:rsidRPr="0001361A">
        <w:rPr>
          <w:spacing w:val="-4"/>
        </w:rPr>
        <w:t xml:space="preserve"> </w:t>
      </w:r>
      <w:r w:rsidR="0065395D" w:rsidRPr="003E31ED">
        <w:t>obec</w:t>
      </w:r>
      <w:r w:rsidR="0065395D" w:rsidRPr="0001361A">
        <w:rPr>
          <w:spacing w:val="-2"/>
        </w:rPr>
        <w:t>n</w:t>
      </w:r>
      <w:r w:rsidR="0065395D" w:rsidRPr="003E31ED">
        <w:t>é</w:t>
      </w:r>
      <w:r w:rsidR="0065395D" w:rsidRPr="0001361A">
        <w:rPr>
          <w:spacing w:val="-4"/>
        </w:rPr>
        <w:t xml:space="preserve"> </w:t>
      </w:r>
      <w:r w:rsidR="0065395D" w:rsidRPr="003E31ED">
        <w:t>úp</w:t>
      </w:r>
      <w:r w:rsidR="0065395D" w:rsidRPr="0001361A">
        <w:rPr>
          <w:spacing w:val="-2"/>
        </w:rPr>
        <w:t>r</w:t>
      </w:r>
      <w:r w:rsidR="0065395D" w:rsidRPr="003E31ED">
        <w:t>a</w:t>
      </w:r>
      <w:r w:rsidR="0065395D" w:rsidRPr="0001361A">
        <w:rPr>
          <w:spacing w:val="3"/>
        </w:rPr>
        <w:t>v</w:t>
      </w:r>
      <w:r w:rsidR="0065395D" w:rsidRPr="003E31ED">
        <w:t>y</w:t>
      </w:r>
      <w:r w:rsidR="0065395D" w:rsidRPr="0001361A">
        <w:rPr>
          <w:spacing w:val="-8"/>
        </w:rPr>
        <w:t xml:space="preserve"> </w:t>
      </w:r>
      <w:r w:rsidR="003E31ED" w:rsidRPr="003E31ED">
        <w:t>O</w:t>
      </w:r>
      <w:r w:rsidR="0065395D" w:rsidRPr="003E31ED">
        <w:t>bča</w:t>
      </w:r>
      <w:r w:rsidR="0065395D" w:rsidRPr="0001361A">
        <w:rPr>
          <w:spacing w:val="-2"/>
        </w:rPr>
        <w:t>n</w:t>
      </w:r>
      <w:r w:rsidR="0065395D" w:rsidRPr="003E31ED">
        <w:t>ského</w:t>
      </w:r>
      <w:r w:rsidR="003E31ED">
        <w:t xml:space="preserve"> </w:t>
      </w:r>
      <w:r w:rsidR="0065395D" w:rsidRPr="0001361A">
        <w:rPr>
          <w:spacing w:val="-2"/>
        </w:rPr>
        <w:t>z</w:t>
      </w:r>
      <w:r w:rsidR="0065395D" w:rsidRPr="00EB5598">
        <w:t>ákoníku</w:t>
      </w:r>
      <w:r w:rsidR="0065395D" w:rsidRPr="0001361A">
        <w:rPr>
          <w:spacing w:val="-5"/>
        </w:rPr>
        <w:t xml:space="preserve"> </w:t>
      </w:r>
      <w:r w:rsidR="0065395D" w:rsidRPr="0001361A">
        <w:rPr>
          <w:spacing w:val="-2"/>
        </w:rPr>
        <w:t>č</w:t>
      </w:r>
      <w:r w:rsidR="0065395D" w:rsidRPr="00EB5598">
        <w:t xml:space="preserve">i </w:t>
      </w:r>
      <w:r w:rsidR="0065395D" w:rsidRPr="0001361A">
        <w:rPr>
          <w:spacing w:val="-8"/>
        </w:rPr>
        <w:t xml:space="preserve"> </w:t>
      </w:r>
      <w:r w:rsidR="0065395D" w:rsidRPr="00EB5598">
        <w:t>podle</w:t>
      </w:r>
      <w:r w:rsidR="0065395D" w:rsidRPr="0001361A">
        <w:rPr>
          <w:spacing w:val="44"/>
        </w:rPr>
        <w:t xml:space="preserve"> </w:t>
      </w:r>
      <w:r w:rsidR="0065395D" w:rsidRPr="0001361A">
        <w:rPr>
          <w:spacing w:val="-2"/>
        </w:rPr>
        <w:t>z</w:t>
      </w:r>
      <w:r w:rsidR="0065395D" w:rsidRPr="00EB5598">
        <w:t>vlá</w:t>
      </w:r>
      <w:r w:rsidR="0065395D" w:rsidRPr="0001361A">
        <w:rPr>
          <w:spacing w:val="-2"/>
        </w:rPr>
        <w:t>š</w:t>
      </w:r>
      <w:r w:rsidR="0065395D" w:rsidRPr="00EB5598">
        <w:t>tní</w:t>
      </w:r>
      <w:r w:rsidR="0065395D" w:rsidRPr="0001361A">
        <w:rPr>
          <w:spacing w:val="45"/>
        </w:rPr>
        <w:t xml:space="preserve"> </w:t>
      </w:r>
      <w:r w:rsidR="0065395D" w:rsidRPr="00EB5598">
        <w:t>úp</w:t>
      </w:r>
      <w:r w:rsidR="0065395D" w:rsidRPr="0001361A">
        <w:rPr>
          <w:spacing w:val="-2"/>
        </w:rPr>
        <w:t>r</w:t>
      </w:r>
      <w:r w:rsidR="0065395D" w:rsidRPr="00EB5598">
        <w:t>a</w:t>
      </w:r>
      <w:r w:rsidR="0065395D" w:rsidRPr="0001361A">
        <w:rPr>
          <w:spacing w:val="3"/>
        </w:rPr>
        <w:t>v</w:t>
      </w:r>
      <w:r w:rsidR="0065395D" w:rsidRPr="00EB5598">
        <w:t>y</w:t>
      </w:r>
      <w:r w:rsidR="0065395D" w:rsidRPr="0001361A">
        <w:rPr>
          <w:spacing w:val="40"/>
        </w:rPr>
        <w:t xml:space="preserve"> </w:t>
      </w:r>
      <w:r w:rsidR="0065395D" w:rsidRPr="00EB5598">
        <w:t>zákoníku</w:t>
      </w:r>
      <w:r w:rsidR="0065395D" w:rsidRPr="0001361A">
        <w:rPr>
          <w:spacing w:val="44"/>
        </w:rPr>
        <w:t xml:space="preserve"> </w:t>
      </w:r>
      <w:r w:rsidR="0065395D" w:rsidRPr="0001361A">
        <w:rPr>
          <w:spacing w:val="-2"/>
        </w:rPr>
        <w:t>p</w:t>
      </w:r>
      <w:r w:rsidR="0065395D" w:rsidRPr="00EB5598">
        <w:t>ráce</w:t>
      </w:r>
      <w:r w:rsidR="0065395D" w:rsidRPr="0001361A">
        <w:rPr>
          <w:spacing w:val="44"/>
        </w:rPr>
        <w:t xml:space="preserve"> </w:t>
      </w:r>
      <w:r w:rsidR="0065395D" w:rsidRPr="0001361A">
        <w:rPr>
          <w:spacing w:val="-2"/>
        </w:rPr>
        <w:t>(</w:t>
      </w:r>
      <w:r w:rsidR="0065395D" w:rsidRPr="00EB5598">
        <w:t>§</w:t>
      </w:r>
      <w:r w:rsidR="0065395D" w:rsidRPr="0001361A">
        <w:rPr>
          <w:spacing w:val="44"/>
        </w:rPr>
        <w:t xml:space="preserve"> </w:t>
      </w:r>
      <w:r w:rsidR="0065395D" w:rsidRPr="00EB5598">
        <w:t>391).</w:t>
      </w:r>
      <w:r w:rsidR="003E31ED">
        <w:t xml:space="preserve"> </w:t>
      </w:r>
      <w:r w:rsidR="0065395D" w:rsidRPr="0001361A">
        <w:rPr>
          <w:spacing w:val="-1"/>
        </w:rPr>
        <w:t>P</w:t>
      </w:r>
      <w:r w:rsidR="0065395D" w:rsidRPr="00EB5598">
        <w:t>ři</w:t>
      </w:r>
      <w:r w:rsidR="0065395D" w:rsidRPr="0001361A">
        <w:rPr>
          <w:spacing w:val="44"/>
        </w:rPr>
        <w:t xml:space="preserve"> </w:t>
      </w:r>
    </w:p>
    <w:p w:rsidR="0065395D" w:rsidRPr="00EB5598" w:rsidRDefault="003E31ED" w:rsidP="003E31ED">
      <w:pPr>
        <w:pStyle w:val="Odstavecseseznamem"/>
        <w:widowControl w:val="0"/>
        <w:tabs>
          <w:tab w:val="left" w:pos="391"/>
          <w:tab w:val="left" w:pos="5189"/>
        </w:tabs>
        <w:kinsoku w:val="0"/>
        <w:overflowPunct w:val="0"/>
        <w:autoSpaceDE w:val="0"/>
        <w:autoSpaceDN w:val="0"/>
        <w:adjustRightInd w:val="0"/>
        <w:spacing w:before="2" w:line="252" w:lineRule="exact"/>
        <w:ind w:right="115"/>
      </w:pPr>
      <w:proofErr w:type="gramStart"/>
      <w:r>
        <w:t>úmyslném</w:t>
      </w:r>
      <w:proofErr w:type="gramEnd"/>
      <w:r w:rsidR="0065395D" w:rsidRPr="00EB5598">
        <w:rPr>
          <w:spacing w:val="39"/>
        </w:rPr>
        <w:t xml:space="preserve"> </w:t>
      </w:r>
      <w:r w:rsidR="0065395D" w:rsidRPr="00EB5598">
        <w:t>poškoze</w:t>
      </w:r>
      <w:r w:rsidR="0065395D" w:rsidRPr="00EB5598">
        <w:rPr>
          <w:spacing w:val="-2"/>
        </w:rPr>
        <w:t>n</w:t>
      </w:r>
      <w:r w:rsidR="0065395D" w:rsidRPr="00EB5598">
        <w:t>í</w:t>
      </w:r>
      <w:r w:rsidR="0065395D" w:rsidRPr="00EB5598">
        <w:rPr>
          <w:spacing w:val="44"/>
        </w:rPr>
        <w:t xml:space="preserve"> </w:t>
      </w:r>
      <w:r w:rsidR="0065395D" w:rsidRPr="00EB5598">
        <w:rPr>
          <w:spacing w:val="-5"/>
        </w:rPr>
        <w:t>m</w:t>
      </w:r>
      <w:r w:rsidR="0065395D" w:rsidRPr="00EB5598">
        <w:rPr>
          <w:spacing w:val="2"/>
        </w:rPr>
        <w:t>a</w:t>
      </w:r>
      <w:r w:rsidR="0065395D" w:rsidRPr="00EB5598">
        <w:t>jetku</w:t>
      </w:r>
      <w:r w:rsidR="0065395D" w:rsidRPr="00EB5598">
        <w:rPr>
          <w:spacing w:val="42"/>
        </w:rPr>
        <w:t xml:space="preserve"> </w:t>
      </w:r>
      <w:r w:rsidR="0065395D" w:rsidRPr="00EB5598">
        <w:rPr>
          <w:spacing w:val="-1"/>
        </w:rPr>
        <w:t>Š</w:t>
      </w:r>
      <w:r>
        <w:rPr>
          <w:spacing w:val="-1"/>
        </w:rPr>
        <w:t xml:space="preserve">J-V </w:t>
      </w:r>
      <w:r w:rsidR="0065395D" w:rsidRPr="00EB5598">
        <w:t>bude</w:t>
      </w:r>
      <w:r w:rsidR="0065395D" w:rsidRPr="00EB5598">
        <w:rPr>
          <w:spacing w:val="43"/>
        </w:rPr>
        <w:t xml:space="preserve"> </w:t>
      </w:r>
      <w:r w:rsidR="0065395D" w:rsidRPr="00EB5598">
        <w:t>šk</w:t>
      </w:r>
      <w:r w:rsidR="0065395D" w:rsidRPr="00EB5598">
        <w:rPr>
          <w:spacing w:val="-2"/>
        </w:rPr>
        <w:t>o</w:t>
      </w:r>
      <w:r w:rsidR="0065395D" w:rsidRPr="00EB5598">
        <w:t>la po</w:t>
      </w:r>
      <w:r w:rsidR="0065395D" w:rsidRPr="00EB5598">
        <w:rPr>
          <w:spacing w:val="-2"/>
        </w:rPr>
        <w:t>ž</w:t>
      </w:r>
      <w:r w:rsidR="0065395D" w:rsidRPr="00EB5598">
        <w:t>adovat</w:t>
      </w:r>
      <w:r w:rsidR="0065395D" w:rsidRPr="00EB5598">
        <w:rPr>
          <w:spacing w:val="-8"/>
        </w:rPr>
        <w:t xml:space="preserve"> </w:t>
      </w:r>
      <w:r w:rsidR="0065395D" w:rsidRPr="00EB5598">
        <w:t>od</w:t>
      </w:r>
      <w:r w:rsidR="0065395D" w:rsidRPr="00EB5598">
        <w:rPr>
          <w:spacing w:val="-6"/>
        </w:rPr>
        <w:t xml:space="preserve"> </w:t>
      </w:r>
      <w:r w:rsidR="0065395D" w:rsidRPr="00EB5598">
        <w:t>ro</w:t>
      </w:r>
      <w:r w:rsidR="0065395D" w:rsidRPr="00EB5598">
        <w:rPr>
          <w:spacing w:val="-2"/>
        </w:rPr>
        <w:t>d</w:t>
      </w:r>
      <w:r w:rsidR="0065395D" w:rsidRPr="00EB5598">
        <w:t>ičů</w:t>
      </w:r>
      <w:r w:rsidR="0065395D" w:rsidRPr="00EB5598">
        <w:rPr>
          <w:spacing w:val="-8"/>
        </w:rPr>
        <w:t xml:space="preserve"> </w:t>
      </w:r>
      <w:r w:rsidR="0065395D" w:rsidRPr="00EB5598">
        <w:t>odpovíd</w:t>
      </w:r>
      <w:r w:rsidR="0065395D" w:rsidRPr="00EB5598">
        <w:rPr>
          <w:spacing w:val="-2"/>
        </w:rPr>
        <w:t>a</w:t>
      </w:r>
      <w:r w:rsidR="0065395D" w:rsidRPr="00EB5598">
        <w:t>jí</w:t>
      </w:r>
      <w:r w:rsidR="0065395D" w:rsidRPr="00EB5598">
        <w:rPr>
          <w:spacing w:val="-2"/>
        </w:rPr>
        <w:t>c</w:t>
      </w:r>
      <w:r w:rsidR="0065395D" w:rsidRPr="00EB5598">
        <w:t>í</w:t>
      </w:r>
      <w:r w:rsidR="0065395D" w:rsidRPr="00EB5598">
        <w:rPr>
          <w:spacing w:val="-5"/>
        </w:rPr>
        <w:t xml:space="preserve"> </w:t>
      </w:r>
      <w:r w:rsidR="0065395D" w:rsidRPr="00EB5598">
        <w:t>ná</w:t>
      </w:r>
      <w:r w:rsidR="0065395D" w:rsidRPr="00EB5598">
        <w:rPr>
          <w:spacing w:val="-2"/>
        </w:rPr>
        <w:t>h</w:t>
      </w:r>
      <w:r w:rsidR="0065395D" w:rsidRPr="00EB5598">
        <w:t>radu.</w:t>
      </w:r>
    </w:p>
    <w:p w:rsidR="0065395D" w:rsidRPr="00EB5598" w:rsidRDefault="0065395D" w:rsidP="0065395D">
      <w:pPr>
        <w:widowControl w:val="0"/>
        <w:kinsoku w:val="0"/>
        <w:overflowPunct w:val="0"/>
        <w:autoSpaceDE w:val="0"/>
        <w:autoSpaceDN w:val="0"/>
        <w:adjustRightInd w:val="0"/>
        <w:spacing w:after="0" w:line="252" w:lineRule="exact"/>
        <w:ind w:left="0" w:right="0" w:firstLine="0"/>
        <w:rPr>
          <w:color w:val="auto"/>
          <w:szCs w:val="24"/>
        </w:rPr>
      </w:pPr>
      <w:r w:rsidRPr="00EB5598">
        <w:rPr>
          <w:color w:val="auto"/>
          <w:spacing w:val="-1"/>
          <w:szCs w:val="24"/>
        </w:rPr>
        <w:t xml:space="preserve">      3.  D</w:t>
      </w:r>
      <w:r w:rsidRPr="00EB5598">
        <w:rPr>
          <w:color w:val="auto"/>
          <w:szCs w:val="24"/>
        </w:rPr>
        <w:t>o</w:t>
      </w:r>
      <w:r w:rsidRPr="00EB5598">
        <w:rPr>
          <w:color w:val="auto"/>
          <w:spacing w:val="-3"/>
          <w:szCs w:val="24"/>
        </w:rPr>
        <w:t xml:space="preserve"> </w:t>
      </w:r>
      <w:r w:rsidR="003E31ED">
        <w:rPr>
          <w:color w:val="auto"/>
          <w:spacing w:val="-1"/>
          <w:szCs w:val="24"/>
        </w:rPr>
        <w:t>ŠJ-V</w:t>
      </w:r>
      <w:r w:rsidRPr="00EB5598">
        <w:rPr>
          <w:color w:val="auto"/>
          <w:spacing w:val="-4"/>
          <w:szCs w:val="24"/>
        </w:rPr>
        <w:t xml:space="preserve"> </w:t>
      </w:r>
      <w:r w:rsidRPr="00EB5598">
        <w:rPr>
          <w:color w:val="auto"/>
          <w:szCs w:val="24"/>
        </w:rPr>
        <w:t>nenosí</w:t>
      </w:r>
      <w:r w:rsidRPr="00EB5598">
        <w:rPr>
          <w:color w:val="auto"/>
          <w:spacing w:val="-3"/>
          <w:szCs w:val="24"/>
        </w:rPr>
        <w:t xml:space="preserve"> </w:t>
      </w:r>
      <w:r w:rsidRPr="00EB5598">
        <w:rPr>
          <w:color w:val="auto"/>
          <w:szCs w:val="24"/>
        </w:rPr>
        <w:t>žá</w:t>
      </w:r>
      <w:r w:rsidRPr="00EB5598">
        <w:rPr>
          <w:color w:val="auto"/>
          <w:spacing w:val="-2"/>
          <w:szCs w:val="24"/>
        </w:rPr>
        <w:t>c</w:t>
      </w:r>
      <w:r w:rsidRPr="00EB5598">
        <w:rPr>
          <w:color w:val="auto"/>
          <w:szCs w:val="24"/>
        </w:rPr>
        <w:t>i</w:t>
      </w:r>
      <w:r w:rsidRPr="00EB5598">
        <w:rPr>
          <w:color w:val="auto"/>
          <w:spacing w:val="-2"/>
          <w:szCs w:val="24"/>
        </w:rPr>
        <w:t xml:space="preserve"> c</w:t>
      </w:r>
      <w:r w:rsidRPr="00EB5598">
        <w:rPr>
          <w:color w:val="auto"/>
          <w:szCs w:val="24"/>
        </w:rPr>
        <w:t>enné</w:t>
      </w:r>
      <w:r w:rsidRPr="00EB5598">
        <w:rPr>
          <w:color w:val="auto"/>
          <w:spacing w:val="-3"/>
          <w:szCs w:val="24"/>
        </w:rPr>
        <w:t xml:space="preserve"> </w:t>
      </w:r>
      <w:r w:rsidRPr="00EB5598">
        <w:rPr>
          <w:color w:val="auto"/>
          <w:spacing w:val="-2"/>
          <w:szCs w:val="24"/>
        </w:rPr>
        <w:t>v</w:t>
      </w:r>
      <w:r w:rsidRPr="00EB5598">
        <w:rPr>
          <w:color w:val="auto"/>
          <w:szCs w:val="24"/>
        </w:rPr>
        <w:t>ěci</w:t>
      </w:r>
      <w:r w:rsidRPr="00EB5598">
        <w:rPr>
          <w:color w:val="auto"/>
          <w:spacing w:val="-3"/>
          <w:szCs w:val="24"/>
        </w:rPr>
        <w:t xml:space="preserve"> </w:t>
      </w:r>
      <w:r w:rsidRPr="00EB5598">
        <w:rPr>
          <w:color w:val="auto"/>
          <w:szCs w:val="24"/>
        </w:rPr>
        <w:t>a</w:t>
      </w:r>
      <w:r w:rsidRPr="00EB5598">
        <w:rPr>
          <w:color w:val="auto"/>
          <w:spacing w:val="-3"/>
          <w:szCs w:val="24"/>
        </w:rPr>
        <w:t xml:space="preserve"> </w:t>
      </w:r>
      <w:r w:rsidRPr="00EB5598">
        <w:rPr>
          <w:color w:val="auto"/>
          <w:szCs w:val="24"/>
        </w:rPr>
        <w:t>v</w:t>
      </w:r>
      <w:r w:rsidRPr="00EB5598">
        <w:rPr>
          <w:color w:val="auto"/>
          <w:spacing w:val="-2"/>
          <w:szCs w:val="24"/>
        </w:rPr>
        <w:t>ě</w:t>
      </w:r>
      <w:r w:rsidRPr="00EB5598">
        <w:rPr>
          <w:color w:val="auto"/>
          <w:szCs w:val="24"/>
        </w:rPr>
        <w:t>tší</w:t>
      </w:r>
      <w:r w:rsidRPr="00EB5598">
        <w:rPr>
          <w:color w:val="auto"/>
          <w:spacing w:val="-3"/>
          <w:szCs w:val="24"/>
        </w:rPr>
        <w:t xml:space="preserve"> </w:t>
      </w:r>
      <w:r w:rsidRPr="00EB5598">
        <w:rPr>
          <w:color w:val="auto"/>
          <w:szCs w:val="24"/>
        </w:rPr>
        <w:t>obno</w:t>
      </w:r>
      <w:r w:rsidRPr="00EB5598">
        <w:rPr>
          <w:color w:val="auto"/>
          <w:spacing w:val="4"/>
          <w:szCs w:val="24"/>
        </w:rPr>
        <w:t>s</w:t>
      </w:r>
      <w:r w:rsidRPr="00EB5598">
        <w:rPr>
          <w:color w:val="auto"/>
          <w:szCs w:val="24"/>
        </w:rPr>
        <w:t>y</w:t>
      </w:r>
      <w:r w:rsidRPr="00EB5598">
        <w:rPr>
          <w:color w:val="auto"/>
          <w:spacing w:val="-9"/>
          <w:szCs w:val="24"/>
        </w:rPr>
        <w:t xml:space="preserve"> </w:t>
      </w:r>
      <w:r w:rsidR="003E31ED">
        <w:rPr>
          <w:color w:val="auto"/>
          <w:szCs w:val="24"/>
        </w:rPr>
        <w:t>peněz.</w:t>
      </w:r>
    </w:p>
    <w:p w:rsidR="0065395D" w:rsidRPr="00EB5598" w:rsidRDefault="0065395D" w:rsidP="0065395D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ind w:left="0" w:right="0" w:firstLine="0"/>
        <w:jc w:val="left"/>
        <w:rPr>
          <w:color w:val="auto"/>
          <w:szCs w:val="24"/>
        </w:rPr>
      </w:pP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b/>
          <w:bCs/>
          <w:color w:val="auto"/>
          <w:szCs w:val="24"/>
        </w:rPr>
        <w:t>Závěrečná ustanovení:</w:t>
      </w:r>
    </w:p>
    <w:p w:rsidR="00585192" w:rsidRPr="00585192" w:rsidRDefault="00585192" w:rsidP="00961E0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 Tato směr</w:t>
      </w:r>
      <w:r w:rsidR="00B729EC">
        <w:rPr>
          <w:color w:val="auto"/>
          <w:szCs w:val="24"/>
        </w:rPr>
        <w:t xml:space="preserve">nice nabývá </w:t>
      </w:r>
      <w:r w:rsidR="0069426D">
        <w:rPr>
          <w:color w:val="auto"/>
          <w:szCs w:val="24"/>
        </w:rPr>
        <w:t>platnost 1. 1</w:t>
      </w:r>
      <w:r w:rsidR="00B729EC">
        <w:rPr>
          <w:color w:val="auto"/>
          <w:szCs w:val="24"/>
        </w:rPr>
        <w:t>.</w:t>
      </w:r>
      <w:r w:rsidR="0069426D">
        <w:rPr>
          <w:color w:val="auto"/>
          <w:szCs w:val="24"/>
        </w:rPr>
        <w:t xml:space="preserve"> 2023</w:t>
      </w:r>
      <w:r w:rsidRPr="00585192">
        <w:rPr>
          <w:color w:val="auto"/>
          <w:szCs w:val="24"/>
        </w:rPr>
        <w:t>. Směrnice lze v průběhu doby, kdy se objeví nové skutečnosti, měnit. Změny se provádějí číslovanými dodatky, které se stávají nedílnou součástí směrnice. V případě většího počtu číslovaných dodatků se pro následující rok vydává úplné znění směrnice. Pokud nedojde ke změnám v průběhu doby, není platnost směrnice omezena.</w:t>
      </w:r>
    </w:p>
    <w:p w:rsidR="00961E0A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 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 </w:t>
      </w:r>
      <w:r w:rsidR="0001361A">
        <w:rPr>
          <w:color w:val="auto"/>
          <w:szCs w:val="24"/>
        </w:rPr>
        <w:t>Ve Vikýřovicích 30. 12. 2022</w:t>
      </w:r>
    </w:p>
    <w:p w:rsid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  </w:t>
      </w:r>
      <w:r w:rsidR="00B15DBE">
        <w:rPr>
          <w:color w:val="auto"/>
          <w:szCs w:val="24"/>
        </w:rPr>
        <w:tab/>
      </w:r>
      <w:r w:rsidR="00B15DBE">
        <w:rPr>
          <w:color w:val="auto"/>
          <w:szCs w:val="24"/>
        </w:rPr>
        <w:tab/>
      </w:r>
      <w:r w:rsidR="00B15DBE">
        <w:rPr>
          <w:color w:val="auto"/>
          <w:szCs w:val="24"/>
        </w:rPr>
        <w:tab/>
      </w:r>
      <w:r w:rsidR="00B15DBE">
        <w:rPr>
          <w:color w:val="auto"/>
          <w:szCs w:val="24"/>
        </w:rPr>
        <w:tab/>
      </w:r>
      <w:r w:rsidR="00B15DBE">
        <w:rPr>
          <w:color w:val="auto"/>
          <w:szCs w:val="24"/>
        </w:rPr>
        <w:tab/>
      </w:r>
      <w:r w:rsidR="00B15DBE">
        <w:rPr>
          <w:color w:val="auto"/>
          <w:szCs w:val="24"/>
        </w:rPr>
        <w:tab/>
        <w:t>Mgr. Danuše Jílková</w:t>
      </w:r>
    </w:p>
    <w:p w:rsidR="0001361A" w:rsidRPr="00585192" w:rsidRDefault="0001361A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 xml:space="preserve">Ředitelka </w:t>
      </w:r>
      <w:r w:rsidR="004E4516">
        <w:rPr>
          <w:color w:val="auto"/>
          <w:szCs w:val="24"/>
        </w:rPr>
        <w:t>ZŠ a MŠ V</w:t>
      </w:r>
      <w:bookmarkStart w:id="0" w:name="_GoBack"/>
      <w:bookmarkEnd w:id="0"/>
      <w:r>
        <w:rPr>
          <w:color w:val="auto"/>
          <w:szCs w:val="24"/>
        </w:rPr>
        <w:t>ikýřovice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 </w:t>
      </w:r>
    </w:p>
    <w:p w:rsidR="00585192" w:rsidRPr="00585192" w:rsidRDefault="00585192" w:rsidP="00585192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585192">
        <w:rPr>
          <w:color w:val="auto"/>
          <w:szCs w:val="24"/>
        </w:rPr>
        <w:t> </w:t>
      </w:r>
    </w:p>
    <w:sectPr w:rsidR="00585192" w:rsidRPr="00585192" w:rsidSect="00C22D5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7BC" w:rsidRDefault="003D17BC" w:rsidP="009F662A">
      <w:pPr>
        <w:spacing w:after="0" w:line="240" w:lineRule="auto"/>
      </w:pPr>
      <w:r>
        <w:separator/>
      </w:r>
    </w:p>
  </w:endnote>
  <w:endnote w:type="continuationSeparator" w:id="0">
    <w:p w:rsidR="003D17BC" w:rsidRDefault="003D17BC" w:rsidP="009F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7BC" w:rsidRDefault="003D17BC" w:rsidP="009F662A">
      <w:pPr>
        <w:spacing w:after="0" w:line="240" w:lineRule="auto"/>
      </w:pPr>
      <w:r>
        <w:separator/>
      </w:r>
    </w:p>
  </w:footnote>
  <w:footnote w:type="continuationSeparator" w:id="0">
    <w:p w:rsidR="003D17BC" w:rsidRDefault="003D17BC" w:rsidP="009F6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2A" w:rsidRPr="009F662A" w:rsidRDefault="009F662A">
    <w:pPr>
      <w:pStyle w:val="Zhlav"/>
      <w:rPr>
        <w:rFonts w:ascii="Comic Sans MS" w:hAnsi="Comic Sans MS"/>
        <w:b/>
        <w:sz w:val="28"/>
        <w:szCs w:val="28"/>
      </w:rPr>
    </w:pPr>
    <w:r w:rsidRPr="009F662A">
      <w:rPr>
        <w:rFonts w:ascii="Comic Sans MS" w:hAnsi="Comic Sans MS"/>
        <w:b/>
        <w:sz w:val="28"/>
        <w:szCs w:val="28"/>
      </w:rPr>
      <w:t xml:space="preserve">Základní škola a Mateřská škola Vikýřovice, okres Šumperk, </w:t>
    </w:r>
    <w:proofErr w:type="spellStart"/>
    <w:proofErr w:type="gramStart"/>
    <w:r w:rsidRPr="009F662A">
      <w:rPr>
        <w:rFonts w:ascii="Comic Sans MS" w:hAnsi="Comic Sans MS"/>
        <w:b/>
        <w:sz w:val="28"/>
        <w:szCs w:val="28"/>
      </w:rPr>
      <w:t>p.o</w:t>
    </w:r>
    <w:proofErr w:type="spellEnd"/>
    <w:r w:rsidRPr="009F662A">
      <w:rPr>
        <w:rFonts w:ascii="Comic Sans MS" w:hAnsi="Comic Sans MS"/>
        <w:b/>
        <w:sz w:val="28"/>
        <w:szCs w:val="28"/>
      </w:rPr>
      <w:t>.</w:t>
    </w:r>
    <w:proofErr w:type="gramEnd"/>
  </w:p>
  <w:p w:rsidR="009F662A" w:rsidRPr="009F662A" w:rsidRDefault="009F662A">
    <w:pPr>
      <w:pStyle w:val="Zhlav"/>
      <w:rPr>
        <w:rFonts w:ascii="Comic Sans MS" w:hAnsi="Comic Sans MS"/>
        <w:b/>
        <w:sz w:val="18"/>
        <w:szCs w:val="18"/>
      </w:rPr>
    </w:pPr>
    <w:r>
      <w:rPr>
        <w:rFonts w:ascii="Comic Sans MS" w:hAnsi="Comic Sans MS"/>
        <w:b/>
        <w:sz w:val="18"/>
        <w:szCs w:val="18"/>
      </w:rPr>
      <w:t xml:space="preserve">Školní 122, 788 13 Vikýřovice </w:t>
    </w:r>
    <w:r w:rsidR="00052E60">
      <w:rPr>
        <w:rFonts w:ascii="Comic Sans MS" w:hAnsi="Comic Sans MS"/>
        <w:b/>
        <w:sz w:val="18"/>
        <w:szCs w:val="18"/>
      </w:rPr>
      <w:t xml:space="preserve">    IČ: 75027101   tel: 604 447 871</w:t>
    </w:r>
    <w:r>
      <w:rPr>
        <w:rFonts w:ascii="Comic Sans MS" w:hAnsi="Comic Sans MS"/>
        <w:b/>
        <w:sz w:val="18"/>
        <w:szCs w:val="18"/>
      </w:rPr>
      <w:t xml:space="preserve">    email: jilkovad@seznam.cz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6FBD"/>
    <w:multiLevelType w:val="hybridMultilevel"/>
    <w:tmpl w:val="B8B2195A"/>
    <w:lvl w:ilvl="0" w:tplc="E460CC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130631"/>
    <w:multiLevelType w:val="multilevel"/>
    <w:tmpl w:val="7F66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201C7"/>
    <w:multiLevelType w:val="multilevel"/>
    <w:tmpl w:val="D052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30BE6"/>
    <w:multiLevelType w:val="hybridMultilevel"/>
    <w:tmpl w:val="5DCAA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E315D"/>
    <w:multiLevelType w:val="multilevel"/>
    <w:tmpl w:val="D4B2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5197C"/>
    <w:multiLevelType w:val="multilevel"/>
    <w:tmpl w:val="DAB2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F187A"/>
    <w:multiLevelType w:val="multilevel"/>
    <w:tmpl w:val="586C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01801"/>
    <w:multiLevelType w:val="hybridMultilevel"/>
    <w:tmpl w:val="0BBCA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10961"/>
    <w:multiLevelType w:val="hybridMultilevel"/>
    <w:tmpl w:val="21CE2A6C"/>
    <w:lvl w:ilvl="0" w:tplc="E05E2D8E">
      <w:start w:val="1"/>
      <w:numFmt w:val="lowerLetter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7C0B7C">
      <w:start w:val="1"/>
      <w:numFmt w:val="lowerLetter"/>
      <w:lvlText w:val="%2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646BCC0">
      <w:start w:val="1"/>
      <w:numFmt w:val="lowerRoman"/>
      <w:lvlText w:val="%3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845F30">
      <w:start w:val="1"/>
      <w:numFmt w:val="decimal"/>
      <w:lvlText w:val="%4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F102AEA">
      <w:start w:val="1"/>
      <w:numFmt w:val="lowerLetter"/>
      <w:lvlText w:val="%5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574814E">
      <w:start w:val="1"/>
      <w:numFmt w:val="lowerRoman"/>
      <w:lvlText w:val="%6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2A0438">
      <w:start w:val="1"/>
      <w:numFmt w:val="decimal"/>
      <w:lvlText w:val="%7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6986B84">
      <w:start w:val="1"/>
      <w:numFmt w:val="lowerLetter"/>
      <w:lvlText w:val="%8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D8AF7C">
      <w:start w:val="1"/>
      <w:numFmt w:val="lowerRoman"/>
      <w:lvlText w:val="%9"/>
      <w:lvlJc w:val="left"/>
      <w:pPr>
        <w:ind w:left="6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A932DEC"/>
    <w:multiLevelType w:val="hybridMultilevel"/>
    <w:tmpl w:val="EF5E6D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D114F"/>
    <w:multiLevelType w:val="hybridMultilevel"/>
    <w:tmpl w:val="D1B0F8FC"/>
    <w:lvl w:ilvl="0" w:tplc="0416FEF0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2A"/>
    <w:rsid w:val="0001361A"/>
    <w:rsid w:val="0002664B"/>
    <w:rsid w:val="00052E60"/>
    <w:rsid w:val="000A70A5"/>
    <w:rsid w:val="000C51D4"/>
    <w:rsid w:val="001F07F3"/>
    <w:rsid w:val="00284D1D"/>
    <w:rsid w:val="002C5C70"/>
    <w:rsid w:val="003059C9"/>
    <w:rsid w:val="003A6CB4"/>
    <w:rsid w:val="003D17BC"/>
    <w:rsid w:val="003E31ED"/>
    <w:rsid w:val="00497916"/>
    <w:rsid w:val="004E4516"/>
    <w:rsid w:val="00504C14"/>
    <w:rsid w:val="00511426"/>
    <w:rsid w:val="005132DE"/>
    <w:rsid w:val="00585192"/>
    <w:rsid w:val="0065395D"/>
    <w:rsid w:val="0069426D"/>
    <w:rsid w:val="00694CC9"/>
    <w:rsid w:val="007307DF"/>
    <w:rsid w:val="007D3AF0"/>
    <w:rsid w:val="008A6D5D"/>
    <w:rsid w:val="00961E0A"/>
    <w:rsid w:val="00983ACA"/>
    <w:rsid w:val="009F662A"/>
    <w:rsid w:val="00A86F16"/>
    <w:rsid w:val="00B15DBE"/>
    <w:rsid w:val="00B729EC"/>
    <w:rsid w:val="00C22D56"/>
    <w:rsid w:val="00C82C9B"/>
    <w:rsid w:val="00D31C33"/>
    <w:rsid w:val="00DD06EC"/>
    <w:rsid w:val="00E12CC1"/>
    <w:rsid w:val="00E17CB0"/>
    <w:rsid w:val="00F1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22ED"/>
  <w15:docId w15:val="{D465F882-F471-4344-B8F8-D3AB8609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1D4"/>
    <w:pPr>
      <w:spacing w:after="108" w:line="247" w:lineRule="auto"/>
      <w:ind w:left="10" w:right="287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0C51D4"/>
    <w:pPr>
      <w:keepNext/>
      <w:keepLines/>
      <w:spacing w:after="0" w:line="268" w:lineRule="auto"/>
      <w:ind w:left="175"/>
      <w:jc w:val="center"/>
      <w:outlineLvl w:val="0"/>
    </w:pPr>
    <w:rPr>
      <w:rFonts w:ascii="Times New Roman" w:eastAsia="Times New Roman" w:hAnsi="Times New Roman" w:cs="Times New Roman"/>
      <w:i/>
      <w:color w:val="000000"/>
      <w:sz w:val="96"/>
      <w:lang w:eastAsia="cs-CZ"/>
    </w:rPr>
  </w:style>
  <w:style w:type="paragraph" w:styleId="Nadpis2">
    <w:name w:val="heading 2"/>
    <w:next w:val="Normln"/>
    <w:link w:val="Nadpis2Char"/>
    <w:uiPriority w:val="9"/>
    <w:semiHidden/>
    <w:unhideWhenUsed/>
    <w:qFormat/>
    <w:rsid w:val="000C51D4"/>
    <w:pPr>
      <w:keepNext/>
      <w:keepLines/>
      <w:spacing w:after="51" w:line="256" w:lineRule="auto"/>
      <w:ind w:left="310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6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62A"/>
  </w:style>
  <w:style w:type="paragraph" w:styleId="Zpat">
    <w:name w:val="footer"/>
    <w:basedOn w:val="Normln"/>
    <w:link w:val="ZpatChar"/>
    <w:uiPriority w:val="99"/>
    <w:unhideWhenUsed/>
    <w:rsid w:val="009F6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62A"/>
  </w:style>
  <w:style w:type="character" w:customStyle="1" w:styleId="Nadpis1Char">
    <w:name w:val="Nadpis 1 Char"/>
    <w:basedOn w:val="Standardnpsmoodstavce"/>
    <w:link w:val="Nadpis1"/>
    <w:uiPriority w:val="9"/>
    <w:rsid w:val="000C51D4"/>
    <w:rPr>
      <w:rFonts w:ascii="Times New Roman" w:eastAsia="Times New Roman" w:hAnsi="Times New Roman" w:cs="Times New Roman"/>
      <w:i/>
      <w:color w:val="000000"/>
      <w:sz w:val="9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51D4"/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155F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Siln">
    <w:name w:val="Strong"/>
    <w:basedOn w:val="Standardnpsmoodstavce"/>
    <w:uiPriority w:val="22"/>
    <w:qFormat/>
    <w:rsid w:val="00F155F1"/>
    <w:rPr>
      <w:b/>
      <w:bCs/>
    </w:rPr>
  </w:style>
  <w:style w:type="paragraph" w:customStyle="1" w:styleId="Standard">
    <w:name w:val="Standard"/>
    <w:rsid w:val="00DD06E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D06E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132DE"/>
    <w:pPr>
      <w:spacing w:after="0" w:line="240" w:lineRule="auto"/>
      <w:ind w:left="720" w:right="0" w:firstLine="0"/>
      <w:contextualSpacing/>
      <w:jc w:val="left"/>
    </w:pPr>
    <w:rPr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C14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29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6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0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svikyrov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tr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&#237;delna@skolydes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jilkova</dc:creator>
  <cp:keywords/>
  <dc:description/>
  <cp:lastModifiedBy>jilkova</cp:lastModifiedBy>
  <cp:revision>2</cp:revision>
  <cp:lastPrinted>2019-01-15T13:39:00Z</cp:lastPrinted>
  <dcterms:created xsi:type="dcterms:W3CDTF">2023-02-06T13:49:00Z</dcterms:created>
  <dcterms:modified xsi:type="dcterms:W3CDTF">2023-02-06T13:49:00Z</dcterms:modified>
</cp:coreProperties>
</file>